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E22" w:rsidRPr="008D1793" w:rsidRDefault="00122E22" w:rsidP="00122E2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122E22" w:rsidRPr="008D1793" w:rsidRDefault="00122E22" w:rsidP="00122E2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22E22" w:rsidRPr="008D1793" w:rsidRDefault="00122E22" w:rsidP="00122E22">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237</w:t>
      </w:r>
      <w:r w:rsidRPr="008D1793">
        <w:rPr>
          <w:rFonts w:ascii="仿宋_GB2312" w:eastAsia="仿宋_GB2312" w:hAnsi="仿宋" w:cs="Times New Roman" w:hint="eastAsia"/>
          <w:kern w:val="2"/>
          <w:sz w:val="32"/>
          <w:szCs w:val="32"/>
        </w:rPr>
        <w:t>号</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孔艺博</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1988年11月10日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河南省洛阳市宜阳县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放火</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2021年6月29日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河南省洛阳市西工区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（2021）豫0303刑初131号刑事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三年</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原判刑期自2021年1月15日起至2024年1月2日止。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2021年10月21日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于2022年8月、2023年2月先后获得表扬奖励2次</w:t>
      </w:r>
      <w:r w:rsidRPr="008D1793">
        <w:rPr>
          <w:rFonts w:ascii="仿宋_GB2312" w:eastAsia="仿宋_GB2312" w:hAnsi="仿宋" w:cs="Times New Roman" w:hint="eastAsia"/>
          <w:kern w:val="2"/>
          <w:sz w:val="32"/>
          <w:szCs w:val="32"/>
        </w:rPr>
        <w:t>；改造评审情况为，202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 xml:space="preserve">年下半年评审情况为。                         </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考试成绩为82.4分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考试成绩为85.6分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正确对待劳动，改造态度端正，掌握多种工序的操作工艺和操作技巧，努力学习缝纫技术，虚心向外协师傅学习缝纫技能，按照工艺要求和质量标准生产，并按时完成劳动改造任务，表现较好。</w:t>
      </w:r>
    </w:p>
    <w:p w:rsidR="00122E22" w:rsidRPr="008D1793" w:rsidRDefault="00122E22" w:rsidP="00122E2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w:t>
      </w:r>
      <w:r w:rsidRPr="008D1793">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孔艺博</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减去有期徒刑四个月</w:t>
      </w:r>
      <w:r w:rsidRPr="008D1793">
        <w:rPr>
          <w:rFonts w:ascii="仿宋_GB2312" w:eastAsia="仿宋_GB2312" w:hAnsi="仿宋" w:cs="Times New Roman" w:hint="eastAsia"/>
          <w:kern w:val="2"/>
          <w:sz w:val="32"/>
          <w:szCs w:val="32"/>
        </w:rPr>
        <w:t>。特提请裁定。</w:t>
      </w:r>
    </w:p>
    <w:p w:rsidR="00122E22" w:rsidRPr="008D1793" w:rsidRDefault="00122E22" w:rsidP="00122E22">
      <w:pPr>
        <w:widowControl w:val="0"/>
        <w:adjustRightInd/>
        <w:snapToGrid/>
        <w:spacing w:after="0" w:line="520" w:lineRule="exact"/>
        <w:jc w:val="both"/>
        <w:rPr>
          <w:rFonts w:ascii="仿宋_GB2312" w:eastAsia="仿宋_GB2312" w:hAnsi="仿宋" w:cs="Times New Roman"/>
          <w:kern w:val="2"/>
          <w:sz w:val="32"/>
          <w:szCs w:val="32"/>
        </w:rPr>
      </w:pPr>
    </w:p>
    <w:p w:rsidR="00122E22" w:rsidRPr="008D1793" w:rsidRDefault="00122E22" w:rsidP="00122E2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122E22" w:rsidRPr="008D1793" w:rsidRDefault="00122E22" w:rsidP="00122E22">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122E22" w:rsidRPr="008D1793" w:rsidRDefault="00122E22" w:rsidP="00122E22">
      <w:pPr>
        <w:widowControl w:val="0"/>
        <w:adjustRightInd/>
        <w:snapToGrid/>
        <w:spacing w:after="0" w:line="600" w:lineRule="exact"/>
        <w:jc w:val="both"/>
        <w:rPr>
          <w:rFonts w:ascii="仿宋_GB2312" w:eastAsia="仿宋_GB2312" w:hAnsi="仿宋" w:cs="Times New Roman"/>
          <w:kern w:val="2"/>
          <w:sz w:val="32"/>
          <w:szCs w:val="32"/>
        </w:rPr>
      </w:pPr>
    </w:p>
    <w:p w:rsidR="00122E22" w:rsidRPr="008D1793" w:rsidRDefault="00122E22" w:rsidP="00122E22">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122E22" w:rsidRPr="008D1793" w:rsidRDefault="00122E22" w:rsidP="00122E22">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122E22" w:rsidRPr="008D1793"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Pr="008D1793" w:rsidRDefault="00122E22" w:rsidP="00122E22">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122E22" w:rsidRPr="008D1793"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32"/>
        </w:rPr>
      </w:pPr>
    </w:p>
    <w:p w:rsidR="00122E22" w:rsidRPr="008D1793" w:rsidRDefault="00122E22" w:rsidP="00122E22">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122E22" w:rsidRDefault="006003B2" w:rsidP="00E16F27"/>
    <w:sectPr w:rsidR="006003B2" w:rsidRPr="00122E2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7CD" w:rsidRDefault="00A267CD" w:rsidP="00A805B1">
      <w:pPr>
        <w:spacing w:after="0"/>
      </w:pPr>
      <w:r>
        <w:separator/>
      </w:r>
    </w:p>
  </w:endnote>
  <w:endnote w:type="continuationSeparator" w:id="0">
    <w:p w:rsidR="00A267CD" w:rsidRDefault="00A267CD"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7CD" w:rsidRDefault="00A267CD" w:rsidP="00A805B1">
      <w:pPr>
        <w:spacing w:after="0"/>
      </w:pPr>
      <w:r>
        <w:separator/>
      </w:r>
    </w:p>
  </w:footnote>
  <w:footnote w:type="continuationSeparator" w:id="0">
    <w:p w:rsidR="00A267CD" w:rsidRDefault="00A267CD"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122E22"/>
    <w:rsid w:val="004A2EF4"/>
    <w:rsid w:val="005619B1"/>
    <w:rsid w:val="006003B2"/>
    <w:rsid w:val="00A267CD"/>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697</Characters>
  <Application>Microsoft Office Word</Application>
  <DocSecurity>0</DocSecurity>
  <Lines>5</Lines>
  <Paragraphs>1</Paragraphs>
  <ScaleCrop>false</ScaleCrop>
  <Company>三门峡</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2023-07-01T02:12:00Z</dcterms:modified>
</cp:coreProperties>
</file>