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D0D" w:rsidRPr="00E438AD" w:rsidRDefault="000D5D0D" w:rsidP="000D5D0D">
      <w:pPr>
        <w:jc w:val="center"/>
        <w:rPr>
          <w:rFonts w:ascii="宋体"/>
          <w:b/>
          <w:bCs/>
          <w:spacing w:val="34"/>
          <w:sz w:val="44"/>
          <w:szCs w:val="44"/>
        </w:rPr>
      </w:pPr>
    </w:p>
    <w:p w:rsidR="000D5D0D" w:rsidRPr="00E438AD" w:rsidRDefault="000D5D0D" w:rsidP="000D5D0D">
      <w:pPr>
        <w:spacing w:line="630" w:lineRule="exact"/>
        <w:jc w:val="center"/>
        <w:textAlignment w:val="baseline"/>
        <w:rPr>
          <w:rFonts w:ascii="方正小标宋简体" w:eastAsia="方正小标宋简体" w:hAnsi="方正小标宋简体" w:cs="方正小标宋简体"/>
          <w:bCs/>
          <w:sz w:val="44"/>
        </w:rPr>
      </w:pPr>
      <w:r w:rsidRPr="00E438AD">
        <w:rPr>
          <w:rFonts w:ascii="方正小标宋简体" w:eastAsia="方正小标宋简体" w:hAnsi="方正小标宋简体" w:cs="方正小标宋简体" w:hint="eastAsia"/>
          <w:bCs/>
          <w:sz w:val="44"/>
        </w:rPr>
        <w:t>提请减刑建议书</w:t>
      </w:r>
    </w:p>
    <w:p w:rsidR="000D5D0D" w:rsidRPr="00E438AD" w:rsidRDefault="000D5D0D" w:rsidP="000D5D0D">
      <w:pPr>
        <w:spacing w:line="320" w:lineRule="exact"/>
        <w:jc w:val="right"/>
        <w:textAlignment w:val="baseline"/>
        <w:rPr>
          <w:b/>
        </w:rPr>
      </w:pPr>
    </w:p>
    <w:p w:rsidR="000D5D0D" w:rsidRPr="00E438AD" w:rsidRDefault="000D5D0D" w:rsidP="000D5D0D">
      <w:pPr>
        <w:wordWrap w:val="0"/>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（2023）豫峡狱减字第</w:t>
      </w:r>
      <w:r>
        <w:rPr>
          <w:rFonts w:ascii="仿宋_GB2312" w:eastAsia="仿宋_GB2312" w:hAnsi="仿宋_GB2312" w:cs="仿宋_GB2312" w:hint="eastAsia"/>
          <w:sz w:val="32"/>
          <w:szCs w:val="32"/>
        </w:rPr>
        <w:t>222</w:t>
      </w:r>
      <w:r w:rsidRPr="00E438AD">
        <w:rPr>
          <w:rFonts w:ascii="仿宋_GB2312" w:eastAsia="仿宋_GB2312" w:hAnsi="仿宋_GB2312" w:cs="仿宋_GB2312" w:hint="eastAsia"/>
          <w:sz w:val="32"/>
          <w:szCs w:val="32"/>
        </w:rPr>
        <w:t>号</w:t>
      </w:r>
    </w:p>
    <w:p w:rsidR="000D5D0D" w:rsidRPr="00E438AD" w:rsidRDefault="000D5D0D" w:rsidP="000D5D0D">
      <w:pPr>
        <w:spacing w:line="440" w:lineRule="exact"/>
        <w:rPr>
          <w:rFonts w:ascii="仿宋_GB2312" w:eastAsia="仿宋_GB2312" w:hAnsi="仿宋_GB2312" w:cs="仿宋_GB2312"/>
          <w:sz w:val="32"/>
          <w:szCs w:val="32"/>
        </w:rPr>
      </w:pPr>
    </w:p>
    <w:p w:rsidR="000D5D0D" w:rsidRPr="00E438AD" w:rsidRDefault="000D5D0D" w:rsidP="000D5D0D">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刘现民</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1989年5月3日</w:t>
      </w:r>
      <w:r w:rsidRPr="00E438AD">
        <w:rPr>
          <w:rFonts w:ascii="仿宋_GB2312" w:eastAsia="仿宋_GB2312" w:hAnsi="仿宋_GB2312" w:cs="仿宋_GB2312" w:hint="eastAsia"/>
          <w:sz w:val="32"/>
          <w:szCs w:val="32"/>
        </w:rPr>
        <w:t>出生，汉族，原户籍所在地河南省</w:t>
      </w:r>
      <w:r w:rsidRPr="00E438AD">
        <w:rPr>
          <w:rFonts w:ascii="仿宋_GB2312" w:eastAsia="仿宋_GB2312" w:hAnsi="仿宋_GB2312" w:cs="仿宋_GB2312" w:hint="eastAsia"/>
          <w:noProof/>
          <w:sz w:val="32"/>
          <w:szCs w:val="32"/>
        </w:rPr>
        <w:t>封丘县</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交通肇事</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2020年8月12日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孟津县人民法院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（2020）豫0322刑初203号</w:t>
      </w:r>
      <w:r w:rsidRPr="00E438AD">
        <w:rPr>
          <w:rFonts w:ascii="仿宋_GB2312" w:eastAsia="仿宋_GB2312" w:hAnsi="仿宋_GB2312" w:cs="仿宋_GB2312" w:hint="eastAsia"/>
          <w:sz w:val="32"/>
          <w:szCs w:val="32"/>
        </w:rPr>
        <w:t>刑事附带民事判决书判处有期徒刑</w:t>
      </w:r>
      <w:r w:rsidRPr="00E438AD">
        <w:rPr>
          <w:rFonts w:ascii="仿宋_GB2312" w:eastAsia="仿宋_GB2312" w:hAnsi="仿宋_GB2312" w:cs="仿宋_GB2312" w:hint="eastAsia"/>
          <w:noProof/>
          <w:sz w:val="32"/>
          <w:szCs w:val="32"/>
        </w:rPr>
        <w:t>五年十个月</w:t>
      </w:r>
      <w:r w:rsidRPr="00E438AD">
        <w:rPr>
          <w:rFonts w:ascii="仿宋_GB2312" w:eastAsia="仿宋_GB2312" w:hAnsi="仿宋_GB2312" w:cs="仿宋_GB2312" w:hint="eastAsia"/>
          <w:sz w:val="32"/>
          <w:szCs w:val="32"/>
        </w:rPr>
        <w:t>，并处</w:t>
      </w:r>
      <w:r w:rsidRPr="00E438AD">
        <w:rPr>
          <w:rFonts w:ascii="仿宋_GB2312" w:eastAsia="仿宋_GB2312" w:hAnsi="仿宋_GB2312" w:cs="仿宋_GB2312" w:hint="eastAsia"/>
          <w:noProof/>
          <w:sz w:val="32"/>
          <w:szCs w:val="32"/>
        </w:rPr>
        <w:t>民事赔偿共计1519264.98元</w:t>
      </w:r>
      <w:r w:rsidRPr="00E438AD">
        <w:rPr>
          <w:rFonts w:ascii="仿宋_GB2312" w:eastAsia="仿宋_GB2312" w:hAnsi="仿宋_GB2312" w:cs="仿宋_GB2312" w:hint="eastAsia"/>
          <w:sz w:val="32"/>
          <w:szCs w:val="32"/>
        </w:rPr>
        <w:t>（未履行），刑期</w:t>
      </w:r>
      <w:r w:rsidRPr="00E438AD">
        <w:rPr>
          <w:rFonts w:ascii="仿宋_GB2312" w:eastAsia="仿宋_GB2312" w:hAnsi="仿宋_GB2312" w:cs="仿宋_GB2312" w:hint="eastAsia"/>
          <w:noProof/>
          <w:sz w:val="32"/>
          <w:szCs w:val="32"/>
        </w:rPr>
        <w:t>自2020年7月8日至2026年5月7日</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hint="eastAsia"/>
          <w:noProof/>
          <w:sz w:val="32"/>
          <w:szCs w:val="32"/>
        </w:rPr>
        <w:t>2020年10月15日</w:t>
      </w:r>
      <w:r w:rsidRPr="00E438AD">
        <w:rPr>
          <w:rFonts w:ascii="仿宋_GB2312" w:eastAsia="仿宋_GB2312" w:hAnsi="仿宋_GB2312" w:cs="仿宋_GB2312" w:hint="eastAsia"/>
          <w:sz w:val="32"/>
          <w:szCs w:val="32"/>
        </w:rPr>
        <w:t>送我狱服刑改造。</w:t>
      </w:r>
    </w:p>
    <w:p w:rsidR="000D5D0D" w:rsidRPr="00E438AD" w:rsidRDefault="000D5D0D" w:rsidP="000D5D0D">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该犯近期确有悔改表现，具体事实如下：</w:t>
      </w:r>
    </w:p>
    <w:p w:rsidR="000D5D0D" w:rsidRPr="00E438AD" w:rsidRDefault="000D5D0D" w:rsidP="000D5D0D">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该犯在日常改造中能够认罪悔罪，服从管理教育，遵守监规狱纪，落实行为规范，认真参加三课学习,努力完成改造任务。自入狱以来分别于</w:t>
      </w:r>
      <w:r w:rsidRPr="00E438AD">
        <w:rPr>
          <w:rFonts w:ascii="仿宋_GB2312" w:eastAsia="仿宋_GB2312" w:hAnsi="仿宋" w:hint="eastAsia"/>
          <w:noProof/>
          <w:sz w:val="32"/>
          <w:szCs w:val="32"/>
        </w:rPr>
        <w:t>2021年7月、2021年11月、2022年6月、2022年11月</w:t>
      </w:r>
      <w:r w:rsidRPr="00E438AD">
        <w:rPr>
          <w:rFonts w:ascii="仿宋_GB2312" w:eastAsia="仿宋_GB2312" w:hAnsi="仿宋" w:hint="eastAsia"/>
          <w:sz w:val="32"/>
          <w:szCs w:val="32"/>
        </w:rPr>
        <w:t>获得表扬奖励</w:t>
      </w:r>
      <w:r w:rsidRPr="00E438AD">
        <w:rPr>
          <w:rFonts w:ascii="仿宋_GB2312" w:eastAsia="仿宋_GB2312" w:hAnsi="仿宋" w:hint="eastAsia"/>
          <w:noProof/>
          <w:sz w:val="32"/>
          <w:szCs w:val="32"/>
        </w:rPr>
        <w:t>4</w:t>
      </w:r>
      <w:r w:rsidRPr="00E438AD">
        <w:rPr>
          <w:rFonts w:ascii="仿宋_GB2312" w:eastAsia="仿宋_GB2312" w:hAnsi="仿宋" w:hint="eastAsia"/>
          <w:sz w:val="32"/>
          <w:szCs w:val="32"/>
        </w:rPr>
        <w:t>次，改造评审情况为</w:t>
      </w:r>
      <w:r w:rsidRPr="00E438AD">
        <w:rPr>
          <w:rFonts w:ascii="仿宋_GB2312" w:eastAsia="仿宋_GB2312" w:hAnsi="仿宋" w:hint="eastAsia"/>
          <w:noProof/>
          <w:sz w:val="32"/>
          <w:szCs w:val="32"/>
        </w:rPr>
        <w:t>2次良好，</w:t>
      </w:r>
      <w:r w:rsidRPr="00E438AD">
        <w:rPr>
          <w:rFonts w:ascii="仿宋_GB2312" w:eastAsia="仿宋_GB2312" w:hAnsi="仿宋" w:hint="eastAsia"/>
          <w:sz w:val="32"/>
          <w:szCs w:val="32"/>
        </w:rPr>
        <w:t>2021年下半年评审档次为良好。</w:t>
      </w:r>
    </w:p>
    <w:p w:rsidR="000D5D0D" w:rsidRPr="00E438AD" w:rsidRDefault="000D5D0D" w:rsidP="000D5D0D">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该犯能够认真参加三课学习，按时完成作业，2021年下半年思想课考试成绩为84分，技术课为71.2</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，文化课为非入学；2022年上半年思想课考试成绩为92分，技术课为89.6</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，文化课为非入学；2022年下半年思想课考试成绩为86.4分，技术课为90.4</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w:t>
      </w:r>
    </w:p>
    <w:p w:rsidR="000D5D0D" w:rsidRPr="00E438AD" w:rsidRDefault="000D5D0D" w:rsidP="000D5D0D">
      <w:pPr>
        <w:spacing w:line="600" w:lineRule="exact"/>
        <w:ind w:firstLineChars="200" w:firstLine="640"/>
        <w:rPr>
          <w:rFonts w:ascii="仿宋_GB2312" w:eastAsia="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技术辅导员</w:t>
      </w:r>
      <w:r w:rsidRPr="00E438AD">
        <w:rPr>
          <w:rFonts w:ascii="仿宋_GB2312" w:eastAsia="仿宋_GB2312" w:hint="eastAsia"/>
          <w:sz w:val="32"/>
          <w:szCs w:val="32"/>
        </w:rPr>
        <w:t>，能够认真履</w:t>
      </w:r>
      <w:r w:rsidRPr="00E438AD">
        <w:rPr>
          <w:rFonts w:ascii="仿宋_GB2312" w:eastAsia="仿宋_GB2312" w:hint="eastAsia"/>
          <w:sz w:val="32"/>
          <w:szCs w:val="32"/>
        </w:rPr>
        <w:lastRenderedPageBreak/>
        <w:t>行岗位职责，严格遵守劳动现场各项作业操作规程，按照监区安排协助干警对设备设施进行维护、维修、保养，对从事设施维护、维修劳动的其他罪犯进行技术传帮带，尽心尽力，圆满完成岗位职责任务，表现较好。</w:t>
      </w:r>
    </w:p>
    <w:p w:rsidR="000D5D0D" w:rsidRPr="00E438AD" w:rsidRDefault="000D5D0D" w:rsidP="000D5D0D">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该犯具有自首情节，财产性判项未履行，本次减刑呈报幅度从宽从严情形已分别考虑。</w:t>
      </w:r>
    </w:p>
    <w:p w:rsidR="000D5D0D" w:rsidRPr="00E438AD" w:rsidRDefault="000D5D0D" w:rsidP="000D5D0D">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刘现民</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四个月</w:t>
      </w:r>
      <w:r w:rsidRPr="00E438AD">
        <w:rPr>
          <w:rFonts w:ascii="仿宋_GB2312" w:eastAsia="仿宋_GB2312" w:hAnsi="仿宋_GB2312" w:cs="仿宋_GB2312" w:hint="eastAsia"/>
          <w:sz w:val="32"/>
          <w:szCs w:val="32"/>
        </w:rPr>
        <w:t>。特提请裁定。</w:t>
      </w:r>
    </w:p>
    <w:p w:rsidR="000D5D0D" w:rsidRPr="00E438AD" w:rsidRDefault="000D5D0D" w:rsidP="000D5D0D">
      <w:pPr>
        <w:spacing w:line="600" w:lineRule="exact"/>
        <w:rPr>
          <w:rFonts w:ascii="仿宋_GB2312" w:eastAsia="仿宋_GB2312" w:hAnsi="仿宋_GB2312" w:cs="仿宋_GB2312"/>
          <w:sz w:val="32"/>
          <w:szCs w:val="32"/>
        </w:rPr>
      </w:pPr>
    </w:p>
    <w:p w:rsidR="000D5D0D" w:rsidRPr="00E438AD" w:rsidRDefault="000D5D0D" w:rsidP="000D5D0D">
      <w:pPr>
        <w:spacing w:line="600" w:lineRule="exact"/>
        <w:rPr>
          <w:rFonts w:ascii="仿宋_GB2312" w:eastAsia="仿宋_GB2312" w:hAnsi="仿宋_GB2312" w:cs="仿宋_GB2312"/>
          <w:sz w:val="32"/>
          <w:szCs w:val="32"/>
        </w:rPr>
      </w:pPr>
    </w:p>
    <w:p w:rsidR="000D5D0D" w:rsidRPr="00E438AD" w:rsidRDefault="000D5D0D" w:rsidP="000D5D0D">
      <w:pPr>
        <w:pStyle w:val="a5"/>
        <w:spacing w:line="600" w:lineRule="exact"/>
        <w:ind w:firstLineChars="200" w:firstLine="640"/>
        <w:rPr>
          <w:rFonts w:ascii="仿宋_GB2312" w:eastAsia="仿宋_GB2312" w:hAnsi="仿宋_GB2312" w:cs="仿宋_GB2312"/>
          <w:spacing w:val="0"/>
          <w:sz w:val="32"/>
          <w:szCs w:val="32"/>
        </w:rPr>
      </w:pPr>
      <w:r w:rsidRPr="00E438AD">
        <w:rPr>
          <w:rFonts w:ascii="仿宋_GB2312" w:eastAsia="仿宋_GB2312" w:hAnsi="仿宋_GB2312" w:cs="仿宋_GB2312" w:hint="eastAsia"/>
          <w:spacing w:val="0"/>
          <w:sz w:val="32"/>
          <w:szCs w:val="32"/>
        </w:rPr>
        <w:t>此致</w:t>
      </w:r>
    </w:p>
    <w:p w:rsidR="000D5D0D" w:rsidRPr="00E438AD" w:rsidRDefault="000D5D0D" w:rsidP="000D5D0D">
      <w:pPr>
        <w:spacing w:line="600" w:lineRule="exac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三门峡市中级人民法院</w:t>
      </w:r>
    </w:p>
    <w:p w:rsidR="000D5D0D" w:rsidRPr="00E438AD" w:rsidRDefault="000D5D0D" w:rsidP="000D5D0D">
      <w:pPr>
        <w:spacing w:line="600" w:lineRule="exact"/>
        <w:rPr>
          <w:rFonts w:ascii="仿宋_GB2312" w:eastAsia="仿宋_GB2312" w:hAnsi="仿宋_GB2312" w:cs="仿宋_GB2312"/>
          <w:sz w:val="32"/>
          <w:szCs w:val="32"/>
        </w:rPr>
      </w:pPr>
    </w:p>
    <w:p w:rsidR="000D5D0D" w:rsidRPr="00E438AD" w:rsidRDefault="000D5D0D" w:rsidP="000D5D0D">
      <w:pPr>
        <w:spacing w:line="600" w:lineRule="exact"/>
        <w:rPr>
          <w:rFonts w:ascii="仿宋_GB2312" w:eastAsia="仿宋_GB2312" w:hAnsi="仿宋_GB2312" w:cs="仿宋_GB2312"/>
          <w:sz w:val="32"/>
          <w:szCs w:val="32"/>
        </w:rPr>
      </w:pPr>
    </w:p>
    <w:p w:rsidR="000D5D0D" w:rsidRPr="00E438AD" w:rsidRDefault="000D5D0D" w:rsidP="000D5D0D">
      <w:pPr>
        <w:spacing w:line="600" w:lineRule="exact"/>
        <w:ind w:right="48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2023年7月5日</w:t>
      </w:r>
      <w:r w:rsidRPr="00E438AD">
        <w:rPr>
          <w:rFonts w:ascii="仿宋_GB2312" w:eastAsia="仿宋_GB2312" w:hAnsi="仿宋_GB2312" w:cs="仿宋_GB2312" w:hint="eastAsia"/>
          <w:sz w:val="32"/>
          <w:szCs w:val="32"/>
        </w:rPr>
        <w:t xml:space="preserve">    </w:t>
      </w:r>
    </w:p>
    <w:p w:rsidR="000D5D0D" w:rsidRPr="00E438AD" w:rsidRDefault="000D5D0D" w:rsidP="000D5D0D">
      <w:pPr>
        <w:spacing w:line="600" w:lineRule="exact"/>
        <w:ind w:right="1120"/>
        <w:rPr>
          <w:rFonts w:ascii="仿宋_GB2312" w:eastAsia="仿宋_GB2312" w:hAnsi="仿宋_GB2312" w:cs="仿宋_GB2312"/>
          <w:sz w:val="32"/>
          <w:szCs w:val="32"/>
        </w:rPr>
      </w:pPr>
    </w:p>
    <w:p w:rsidR="00530915" w:rsidRPr="000D5D0D" w:rsidRDefault="000D5D0D" w:rsidP="000D5D0D">
      <w:r w:rsidRPr="00E438AD">
        <w:rPr>
          <w:rFonts w:ascii="仿宋_GB2312" w:eastAsia="仿宋_GB2312" w:hAnsi="仿宋_GB2312" w:cs="仿宋_GB2312" w:hint="eastAsia"/>
          <w:sz w:val="32"/>
          <w:szCs w:val="32"/>
        </w:rPr>
        <w:t>抄送：三门峡市人民检察院</w:t>
      </w:r>
    </w:p>
    <w:sectPr w:rsidR="00530915" w:rsidRPr="000D5D0D" w:rsidSect="00DA2B9D">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71E" w:rsidRDefault="008D171E" w:rsidP="004B1B4A">
      <w:r>
        <w:separator/>
      </w:r>
    </w:p>
  </w:endnote>
  <w:endnote w:type="continuationSeparator" w:id="1">
    <w:p w:rsidR="008D171E" w:rsidRDefault="008D171E"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71E" w:rsidRDefault="008D171E" w:rsidP="004B1B4A">
      <w:r>
        <w:separator/>
      </w:r>
    </w:p>
  </w:footnote>
  <w:footnote w:type="continuationSeparator" w:id="1">
    <w:p w:rsidR="008D171E" w:rsidRDefault="008D171E"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0D5D0D"/>
    <w:rsid w:val="0011394C"/>
    <w:rsid w:val="001614AC"/>
    <w:rsid w:val="00220A1B"/>
    <w:rsid w:val="002215A3"/>
    <w:rsid w:val="002C4475"/>
    <w:rsid w:val="00345FFA"/>
    <w:rsid w:val="003B5A36"/>
    <w:rsid w:val="004B1B4A"/>
    <w:rsid w:val="00530915"/>
    <w:rsid w:val="005321E5"/>
    <w:rsid w:val="00556AB2"/>
    <w:rsid w:val="0064042B"/>
    <w:rsid w:val="00744657"/>
    <w:rsid w:val="007A78D9"/>
    <w:rsid w:val="008D171E"/>
    <w:rsid w:val="008D22E2"/>
    <w:rsid w:val="00A34DD4"/>
    <w:rsid w:val="00B1049E"/>
    <w:rsid w:val="00B54C1F"/>
    <w:rsid w:val="00B664F8"/>
    <w:rsid w:val="00C473EE"/>
    <w:rsid w:val="00D46AF9"/>
    <w:rsid w:val="00DA2B9D"/>
    <w:rsid w:val="00E04478"/>
    <w:rsid w:val="00E55E93"/>
    <w:rsid w:val="00E71086"/>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2023-06-30T03:42:00Z</dcterms:created>
  <dcterms:modified xsi:type="dcterms:W3CDTF">2023-06-30T03:42:00Z</dcterms:modified>
</cp:coreProperties>
</file>