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89" w:rsidRPr="00461673" w:rsidRDefault="00283F89" w:rsidP="006756D3">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283F89" w:rsidRPr="00461673" w:rsidRDefault="00283F89" w:rsidP="006756D3">
      <w:pPr>
        <w:spacing w:line="540" w:lineRule="exact"/>
        <w:jc w:val="right"/>
        <w:textAlignment w:val="baseline"/>
        <w:rPr>
          <w:rFonts w:ascii="仿宋_GB2312" w:eastAsia="仿宋_GB2312"/>
          <w:b/>
        </w:rPr>
      </w:pPr>
    </w:p>
    <w:p w:rsidR="00283F89" w:rsidRPr="00461673" w:rsidRDefault="00283F89" w:rsidP="006756D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减字第543号</w:t>
      </w:r>
    </w:p>
    <w:p w:rsidR="00283F89" w:rsidRPr="00461673" w:rsidRDefault="00283F89" w:rsidP="006756D3">
      <w:pPr>
        <w:widowControl/>
        <w:spacing w:line="540" w:lineRule="exact"/>
        <w:ind w:firstLineChars="200" w:firstLine="640"/>
        <w:rPr>
          <w:rFonts w:ascii="仿宋_GB2312" w:eastAsia="仿宋_GB2312"/>
          <w:sz w:val="32"/>
          <w:szCs w:val="32"/>
        </w:rPr>
      </w:pPr>
    </w:p>
    <w:p w:rsidR="00283F89" w:rsidRPr="00461673" w:rsidRDefault="00283F89" w:rsidP="006756D3">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黄永利</w:t>
      </w:r>
      <w:r w:rsidRPr="00461673">
        <w:rPr>
          <w:rFonts w:ascii="仿宋_GB2312" w:eastAsia="仿宋_GB2312" w:hint="eastAsia"/>
          <w:sz w:val="32"/>
          <w:szCs w:val="32"/>
        </w:rPr>
        <w:t>，男，</w:t>
      </w:r>
      <w:r w:rsidRPr="00461673">
        <w:rPr>
          <w:rFonts w:ascii="仿宋_GB2312" w:eastAsia="仿宋_GB2312"/>
          <w:noProof/>
          <w:sz w:val="32"/>
          <w:szCs w:val="32"/>
        </w:rPr>
        <w:t>1981</w:t>
      </w:r>
      <w:r w:rsidRPr="00461673">
        <w:rPr>
          <w:rFonts w:ascii="仿宋_GB2312" w:eastAsia="仿宋_GB2312" w:hint="eastAsia"/>
          <w:noProof/>
          <w:sz w:val="32"/>
          <w:szCs w:val="32"/>
        </w:rPr>
        <w:t>年</w:t>
      </w:r>
      <w:r w:rsidRPr="00461673">
        <w:rPr>
          <w:rFonts w:ascii="仿宋_GB2312" w:eastAsia="仿宋_GB2312"/>
          <w:noProof/>
          <w:sz w:val="32"/>
          <w:szCs w:val="32"/>
        </w:rPr>
        <w:t>12</w:t>
      </w:r>
      <w:r w:rsidRPr="00461673">
        <w:rPr>
          <w:rFonts w:ascii="仿宋_GB2312" w:eastAsia="仿宋_GB2312" w:hint="eastAsia"/>
          <w:noProof/>
          <w:sz w:val="32"/>
          <w:szCs w:val="32"/>
        </w:rPr>
        <w:t>月</w:t>
      </w:r>
      <w:r w:rsidRPr="00461673">
        <w:rPr>
          <w:rFonts w:ascii="仿宋_GB2312" w:eastAsia="仿宋_GB2312"/>
          <w:noProof/>
          <w:sz w:val="32"/>
          <w:szCs w:val="32"/>
        </w:rPr>
        <w:t>16</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河南省民权县伊店乡</w:t>
      </w:r>
      <w:r w:rsidRPr="00461673">
        <w:rPr>
          <w:rFonts w:ascii="仿宋_GB2312" w:eastAsia="仿宋_GB2312" w:hint="eastAsia"/>
          <w:sz w:val="32"/>
          <w:szCs w:val="32"/>
        </w:rPr>
        <w:t>，因犯</w:t>
      </w:r>
      <w:r w:rsidRPr="00461673">
        <w:rPr>
          <w:rFonts w:ascii="仿宋_GB2312" w:eastAsia="仿宋_GB2312" w:hint="eastAsia"/>
          <w:noProof/>
          <w:sz w:val="32"/>
          <w:szCs w:val="32"/>
        </w:rPr>
        <w:t>组织卖淫</w:t>
      </w:r>
      <w:r w:rsidRPr="00461673">
        <w:rPr>
          <w:rFonts w:ascii="仿宋_GB2312" w:eastAsia="仿宋_GB2312" w:hint="eastAsia"/>
          <w:sz w:val="32"/>
          <w:szCs w:val="32"/>
        </w:rPr>
        <w:t>罪经</w:t>
      </w:r>
      <w:r w:rsidRPr="00461673">
        <w:rPr>
          <w:rFonts w:ascii="仿宋_GB2312" w:eastAsia="仿宋_GB2312" w:hint="eastAsia"/>
          <w:noProof/>
          <w:sz w:val="32"/>
          <w:szCs w:val="32"/>
        </w:rPr>
        <w:t>洛宁县人民法院</w:t>
      </w:r>
      <w:r w:rsidRPr="00461673">
        <w:rPr>
          <w:rFonts w:ascii="仿宋_GB2312" w:eastAsia="仿宋_GB2312" w:hint="eastAsia"/>
          <w:sz w:val="32"/>
          <w:szCs w:val="32"/>
        </w:rPr>
        <w:t>于</w:t>
      </w:r>
      <w:r w:rsidRPr="00461673">
        <w:rPr>
          <w:rFonts w:ascii="仿宋_GB2312" w:eastAsia="仿宋_GB2312"/>
          <w:noProof/>
          <w:sz w:val="32"/>
          <w:szCs w:val="32"/>
        </w:rPr>
        <w:t>2019</w:t>
      </w:r>
      <w:r w:rsidRPr="00461673">
        <w:rPr>
          <w:rFonts w:ascii="仿宋_GB2312" w:eastAsia="仿宋_GB2312" w:hint="eastAsia"/>
          <w:noProof/>
          <w:sz w:val="32"/>
          <w:szCs w:val="32"/>
        </w:rPr>
        <w:t>年</w:t>
      </w:r>
      <w:r w:rsidRPr="00461673">
        <w:rPr>
          <w:rFonts w:ascii="仿宋_GB2312" w:eastAsia="仿宋_GB2312"/>
          <w:noProof/>
          <w:sz w:val="32"/>
          <w:szCs w:val="32"/>
        </w:rPr>
        <w:t>12</w:t>
      </w:r>
      <w:r w:rsidRPr="00461673">
        <w:rPr>
          <w:rFonts w:ascii="仿宋_GB2312" w:eastAsia="仿宋_GB2312" w:hint="eastAsia"/>
          <w:noProof/>
          <w:sz w:val="32"/>
          <w:szCs w:val="32"/>
        </w:rPr>
        <w:t>月</w:t>
      </w:r>
      <w:r w:rsidRPr="00461673">
        <w:rPr>
          <w:rFonts w:ascii="仿宋_GB2312" w:eastAsia="仿宋_GB2312"/>
          <w:noProof/>
          <w:sz w:val="32"/>
          <w:szCs w:val="32"/>
        </w:rPr>
        <w:t>30</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（2019）豫0328刑初233号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5年6个月</w:t>
      </w:r>
      <w:r w:rsidRPr="00461673">
        <w:rPr>
          <w:rFonts w:ascii="仿宋_GB2312" w:eastAsia="仿宋_GB2312" w:hint="eastAsia"/>
          <w:sz w:val="32"/>
          <w:szCs w:val="32"/>
        </w:rPr>
        <w:t>，并处</w:t>
      </w:r>
      <w:r w:rsidRPr="00461673">
        <w:rPr>
          <w:rFonts w:ascii="仿宋_GB2312" w:eastAsia="仿宋_GB2312" w:hint="eastAsia"/>
          <w:noProof/>
          <w:sz w:val="32"/>
          <w:szCs w:val="32"/>
        </w:rPr>
        <w:t>罚金8万元（全缴）</w:t>
      </w:r>
      <w:r w:rsidRPr="00461673">
        <w:rPr>
          <w:rFonts w:ascii="仿宋_GB2312" w:eastAsia="仿宋_GB2312" w:hint="eastAsia"/>
          <w:sz w:val="32"/>
          <w:szCs w:val="32"/>
        </w:rPr>
        <w:t>。刑期</w:t>
      </w:r>
      <w:r w:rsidRPr="00461673">
        <w:rPr>
          <w:rFonts w:ascii="仿宋_GB2312" w:eastAsia="仿宋_GB2312" w:hint="eastAsia"/>
          <w:noProof/>
          <w:sz w:val="32"/>
          <w:szCs w:val="32"/>
        </w:rPr>
        <w:t>自2019年4月10日至2024年10月9日</w:t>
      </w:r>
      <w:r w:rsidRPr="00461673">
        <w:rPr>
          <w:rFonts w:ascii="仿宋_GB2312" w:eastAsia="仿宋_GB2312" w:hint="eastAsia"/>
          <w:sz w:val="32"/>
          <w:szCs w:val="32"/>
        </w:rPr>
        <w:t>。于</w:t>
      </w:r>
      <w:r w:rsidRPr="00461673">
        <w:rPr>
          <w:rFonts w:ascii="仿宋_GB2312" w:eastAsia="仿宋_GB2312"/>
          <w:noProof/>
          <w:sz w:val="32"/>
          <w:szCs w:val="32"/>
        </w:rPr>
        <w:t>2020</w:t>
      </w:r>
      <w:r w:rsidRPr="00461673">
        <w:rPr>
          <w:rFonts w:ascii="仿宋_GB2312" w:eastAsia="仿宋_GB2312" w:hint="eastAsia"/>
          <w:noProof/>
          <w:sz w:val="32"/>
          <w:szCs w:val="32"/>
        </w:rPr>
        <w:t>年</w:t>
      </w:r>
      <w:r w:rsidRPr="00461673">
        <w:rPr>
          <w:rFonts w:ascii="仿宋_GB2312" w:eastAsia="仿宋_GB2312"/>
          <w:noProof/>
          <w:sz w:val="32"/>
          <w:szCs w:val="32"/>
        </w:rPr>
        <w:t>7</w:t>
      </w:r>
      <w:r w:rsidRPr="00461673">
        <w:rPr>
          <w:rFonts w:ascii="仿宋_GB2312" w:eastAsia="仿宋_GB2312" w:hint="eastAsia"/>
          <w:noProof/>
          <w:sz w:val="32"/>
          <w:szCs w:val="32"/>
        </w:rPr>
        <w:t>月</w:t>
      </w:r>
      <w:r w:rsidRPr="00461673">
        <w:rPr>
          <w:rFonts w:ascii="仿宋_GB2312" w:eastAsia="仿宋_GB2312"/>
          <w:noProof/>
          <w:sz w:val="32"/>
          <w:szCs w:val="32"/>
        </w:rPr>
        <w:t>16</w:t>
      </w:r>
      <w:r w:rsidRPr="00461673">
        <w:rPr>
          <w:rFonts w:ascii="仿宋_GB2312" w:eastAsia="仿宋_GB2312" w:hint="eastAsia"/>
          <w:noProof/>
          <w:sz w:val="32"/>
          <w:szCs w:val="32"/>
        </w:rPr>
        <w:t>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283F89" w:rsidRPr="00461673" w:rsidRDefault="00283F8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283F89" w:rsidRPr="00461673" w:rsidRDefault="00283F8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2021年2月、2021年8月、2021年12月、2022年7月、2022年12月、2023年5月</w:t>
      </w:r>
      <w:r w:rsidRPr="00461673">
        <w:rPr>
          <w:rFonts w:ascii="仿宋_GB2312" w:eastAsia="仿宋_GB2312" w:hint="eastAsia"/>
          <w:sz w:val="32"/>
          <w:szCs w:val="32"/>
        </w:rPr>
        <w:t>获得表扬奖励共6次，改造评审情况为1良好1优秀，2022年度“遵守监规狱纪”。</w:t>
      </w:r>
    </w:p>
    <w:p w:rsidR="00283F89" w:rsidRPr="00461673" w:rsidRDefault="00283F8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该犯能够积极参加学习，按时完成作业，阅读各类健康有益书刊，参加监狱组织的各项学习活动，2020年下半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考试成绩为86.4分，技术课考试成绩为93.6分，文化课为非入学；2021年上半年思想课考试成绩为87.2分，技术课考试成绩为84分，文化课为非入学；2021年下半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考试成绩为90.4分，技术课考试成绩为95.2分，文化课为非入学；2022年上半年思想课考试成绩为87.2分，技术课考试成绩为85.6分，文化课为非入学；2022年下半</w:t>
      </w:r>
      <w:proofErr w:type="gramStart"/>
      <w:r w:rsidRPr="00461673">
        <w:rPr>
          <w:rFonts w:ascii="仿宋_GB2312" w:eastAsia="仿宋_GB2312" w:hint="eastAsia"/>
          <w:sz w:val="32"/>
          <w:szCs w:val="32"/>
        </w:rPr>
        <w:t>年</w:t>
      </w:r>
      <w:r w:rsidRPr="00461673">
        <w:rPr>
          <w:rFonts w:ascii="仿宋_GB2312" w:eastAsia="仿宋_GB2312" w:hint="eastAsia"/>
          <w:sz w:val="32"/>
          <w:szCs w:val="32"/>
        </w:rPr>
        <w:lastRenderedPageBreak/>
        <w:t>思想课</w:t>
      </w:r>
      <w:proofErr w:type="gramEnd"/>
      <w:r w:rsidRPr="00461673">
        <w:rPr>
          <w:rFonts w:ascii="仿宋_GB2312" w:eastAsia="仿宋_GB2312" w:hint="eastAsia"/>
          <w:sz w:val="32"/>
          <w:szCs w:val="32"/>
        </w:rPr>
        <w:t>考试成绩为87.2分，技术课考试成绩为92分，文化课为非入学；2023年上半年思想课考试成绩为93.6分，技术课考试成绩为94.4分，文化课为非入学。</w:t>
      </w:r>
    </w:p>
    <w:p w:rsidR="00283F89" w:rsidRPr="00461673" w:rsidRDefault="00283F89" w:rsidP="006756D3">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283F89" w:rsidRPr="00461673" w:rsidRDefault="00283F8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黄永利</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八</w:t>
      </w:r>
      <w:r w:rsidRPr="00461673">
        <w:rPr>
          <w:rFonts w:ascii="仿宋_GB2312" w:eastAsia="仿宋_GB2312" w:hint="eastAsia"/>
          <w:sz w:val="32"/>
          <w:szCs w:val="32"/>
        </w:rPr>
        <w:t>个月。特提请裁定。</w:t>
      </w:r>
    </w:p>
    <w:p w:rsidR="00283F89" w:rsidRPr="00461673" w:rsidRDefault="00283F89" w:rsidP="006756D3">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283F89" w:rsidRPr="00461673" w:rsidRDefault="00283F89" w:rsidP="006756D3">
      <w:pPr>
        <w:pStyle w:val="a4"/>
        <w:spacing w:line="540" w:lineRule="exact"/>
        <w:ind w:leftChars="0" w:left="0"/>
        <w:rPr>
          <w:rFonts w:hAnsi="Times New Roman"/>
        </w:rPr>
      </w:pPr>
      <w:proofErr w:type="spellStart"/>
      <w:r w:rsidRPr="00461673">
        <w:rPr>
          <w:rFonts w:hAnsi="Times New Roman" w:hint="eastAsia"/>
        </w:rPr>
        <w:t>三门峡市中级人民法院</w:t>
      </w:r>
      <w:proofErr w:type="spellEnd"/>
    </w:p>
    <w:p w:rsidR="00283F89" w:rsidRPr="00461673" w:rsidRDefault="00283F89" w:rsidP="006756D3">
      <w:pPr>
        <w:pStyle w:val="a4"/>
        <w:spacing w:line="540" w:lineRule="exact"/>
        <w:ind w:leftChars="0" w:left="0"/>
        <w:rPr>
          <w:rFonts w:hAnsi="Times New Roman"/>
          <w:lang w:eastAsia="zh-CN"/>
        </w:rPr>
      </w:pPr>
    </w:p>
    <w:p w:rsidR="00283F89" w:rsidRPr="00461673" w:rsidRDefault="00283F89" w:rsidP="006756D3">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283F89" w:rsidRPr="00461673" w:rsidRDefault="00283F89" w:rsidP="006756D3">
      <w:pPr>
        <w:pStyle w:val="a4"/>
        <w:spacing w:line="540" w:lineRule="exact"/>
        <w:ind w:leftChars="0" w:left="0"/>
        <w:rPr>
          <w:rFonts w:hAnsi="Times New Roman"/>
        </w:rPr>
      </w:pPr>
    </w:p>
    <w:p w:rsidR="00283F89" w:rsidRPr="00461673" w:rsidRDefault="00283F89" w:rsidP="006756D3">
      <w:pPr>
        <w:pStyle w:val="a4"/>
        <w:spacing w:line="540" w:lineRule="exact"/>
        <w:ind w:leftChars="0" w:left="0"/>
        <w:rPr>
          <w:rFonts w:hAnsi="Times New Roman"/>
          <w:lang w:eastAsia="zh-CN"/>
        </w:rPr>
      </w:pPr>
    </w:p>
    <w:p w:rsidR="00642687" w:rsidRDefault="00283F89" w:rsidP="00950636">
      <w:pPr>
        <w:pStyle w:val="a4"/>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6426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6A" w:rsidRDefault="000E6F6A" w:rsidP="00950636">
      <w:r>
        <w:separator/>
      </w:r>
    </w:p>
  </w:endnote>
  <w:endnote w:type="continuationSeparator" w:id="0">
    <w:p w:rsidR="000E6F6A" w:rsidRDefault="000E6F6A" w:rsidP="0095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6A" w:rsidRDefault="000E6F6A" w:rsidP="00950636">
      <w:r>
        <w:separator/>
      </w:r>
    </w:p>
  </w:footnote>
  <w:footnote w:type="continuationSeparator" w:id="0">
    <w:p w:rsidR="000E6F6A" w:rsidRDefault="000E6F6A" w:rsidP="009506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89"/>
    <w:rsid w:val="000E6F6A"/>
    <w:rsid w:val="00283F89"/>
    <w:rsid w:val="00642687"/>
    <w:rsid w:val="00950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283F8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283F89"/>
    <w:rPr>
      <w:rFonts w:ascii="Times New Roman" w:eastAsia="宋体" w:hAnsi="Times New Roman" w:cs="Times New Roman"/>
      <w:spacing w:val="20"/>
      <w:sz w:val="20"/>
      <w:szCs w:val="20"/>
    </w:rPr>
  </w:style>
  <w:style w:type="character" w:customStyle="1" w:styleId="Char1">
    <w:name w:val="称呼 Char1"/>
    <w:basedOn w:val="a0"/>
    <w:uiPriority w:val="99"/>
    <w:semiHidden/>
    <w:rsid w:val="00283F89"/>
  </w:style>
  <w:style w:type="paragraph" w:styleId="a4">
    <w:name w:val="Closing"/>
    <w:basedOn w:val="a"/>
    <w:link w:val="Char0"/>
    <w:unhideWhenUsed/>
    <w:rsid w:val="00283F8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283F89"/>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95063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950636"/>
    <w:rPr>
      <w:sz w:val="18"/>
      <w:szCs w:val="18"/>
    </w:rPr>
  </w:style>
  <w:style w:type="paragraph" w:styleId="a6">
    <w:name w:val="footer"/>
    <w:basedOn w:val="a"/>
    <w:link w:val="Char3"/>
    <w:uiPriority w:val="99"/>
    <w:unhideWhenUsed/>
    <w:rsid w:val="00950636"/>
    <w:pPr>
      <w:tabs>
        <w:tab w:val="center" w:pos="4153"/>
        <w:tab w:val="right" w:pos="8306"/>
      </w:tabs>
      <w:snapToGrid w:val="0"/>
      <w:jc w:val="left"/>
    </w:pPr>
    <w:rPr>
      <w:sz w:val="18"/>
      <w:szCs w:val="18"/>
    </w:rPr>
  </w:style>
  <w:style w:type="character" w:customStyle="1" w:styleId="Char3">
    <w:name w:val="页脚 Char"/>
    <w:basedOn w:val="a0"/>
    <w:link w:val="a6"/>
    <w:uiPriority w:val="99"/>
    <w:rsid w:val="009506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283F8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283F89"/>
    <w:rPr>
      <w:rFonts w:ascii="Times New Roman" w:eastAsia="宋体" w:hAnsi="Times New Roman" w:cs="Times New Roman"/>
      <w:spacing w:val="20"/>
      <w:sz w:val="20"/>
      <w:szCs w:val="20"/>
    </w:rPr>
  </w:style>
  <w:style w:type="character" w:customStyle="1" w:styleId="Char1">
    <w:name w:val="称呼 Char1"/>
    <w:basedOn w:val="a0"/>
    <w:uiPriority w:val="99"/>
    <w:semiHidden/>
    <w:rsid w:val="00283F89"/>
  </w:style>
  <w:style w:type="paragraph" w:styleId="a4">
    <w:name w:val="Closing"/>
    <w:basedOn w:val="a"/>
    <w:link w:val="Char0"/>
    <w:unhideWhenUsed/>
    <w:rsid w:val="00283F8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283F89"/>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95063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950636"/>
    <w:rPr>
      <w:sz w:val="18"/>
      <w:szCs w:val="18"/>
    </w:rPr>
  </w:style>
  <w:style w:type="paragraph" w:styleId="a6">
    <w:name w:val="footer"/>
    <w:basedOn w:val="a"/>
    <w:link w:val="Char3"/>
    <w:uiPriority w:val="99"/>
    <w:unhideWhenUsed/>
    <w:rsid w:val="00950636"/>
    <w:pPr>
      <w:tabs>
        <w:tab w:val="center" w:pos="4153"/>
        <w:tab w:val="right" w:pos="8306"/>
      </w:tabs>
      <w:snapToGrid w:val="0"/>
      <w:jc w:val="left"/>
    </w:pPr>
    <w:rPr>
      <w:sz w:val="18"/>
      <w:szCs w:val="18"/>
    </w:rPr>
  </w:style>
  <w:style w:type="character" w:customStyle="1" w:styleId="Char3">
    <w:name w:val="页脚 Char"/>
    <w:basedOn w:val="a0"/>
    <w:link w:val="a6"/>
    <w:uiPriority w:val="99"/>
    <w:rsid w:val="009506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887</Characters>
  <Application>Microsoft Office Word</Application>
  <DocSecurity>0</DocSecurity>
  <Lines>7</Lines>
  <Paragraphs>2</Paragraphs>
  <ScaleCrop>false</ScaleCrop>
  <Company>China</Company>
  <LinksUpToDate>false</LinksUpToDate>
  <CharactersWithSpaces>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2024-01-09T06:34:00Z</dcterms:modified>
</cp:coreProperties>
</file>