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48</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潘建勋</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1948年12月12日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河南省洛阳市瀍河回族区十里铺村2组53号</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猥亵儿童罪</w:t>
      </w:r>
      <w:r>
        <w:rPr>
          <w:rFonts w:hint="eastAsia" w:ascii="仿宋_GB2312" w:hAnsi="仿宋" w:eastAsia="仿宋_GB2312" w:cs="Times New Roman"/>
          <w:sz w:val="32"/>
          <w:szCs w:val="32"/>
        </w:rPr>
        <w:t>经洛阳市涧西区人民法院于2021年8月30日以（2021）豫0305刑初293号刑事判决书判处有期徒刑</w:t>
      </w:r>
      <w:r>
        <w:rPr>
          <w:rFonts w:hint="eastAsia" w:ascii="仿宋_GB2312" w:hAnsi="仿宋" w:eastAsia="仿宋_GB2312" w:cs="Times New Roman"/>
          <w:sz w:val="32"/>
          <w:szCs w:val="32"/>
          <w:lang w:eastAsia="zh-CN"/>
        </w:rPr>
        <w:t>三年六个月</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财产刑:无</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刑期自2021年3月24日至2024年9月23日，于2022年3月9日送我狱服刑改造。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该犯在日常改造中能够认罪悔罪，服从管理教育，遵守各项监规狱纪，落实行为规范，参加三课学习,努力完成改造任务。本次减刑考核周期内于2022.12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、2023.6</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次</w:t>
      </w:r>
      <w:r>
        <w:rPr>
          <w:rFonts w:hint="eastAsia" w:ascii="仿宋_GB2312" w:hAnsi="仿宋" w:eastAsia="仿宋_GB2312" w:cs="Times New Roman"/>
          <w:sz w:val="32"/>
          <w:szCs w:val="32"/>
          <w:lang w:eastAsia="zh-CN"/>
        </w:rPr>
        <w:t>。</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93.6</w:t>
      </w:r>
      <w:r>
        <w:rPr>
          <w:rFonts w:hint="eastAsia" w:ascii="仿宋_GB2312" w:hAnsi="仿宋" w:eastAsia="仿宋_GB2312" w:cs="Times New Roman"/>
          <w:sz w:val="32"/>
          <w:szCs w:val="32"/>
        </w:rPr>
        <w:t>分，技术课为非入学，文化课为非入学。202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88.8</w:t>
      </w:r>
      <w:r>
        <w:rPr>
          <w:rFonts w:hint="eastAsia" w:ascii="仿宋_GB2312" w:hAnsi="仿宋" w:eastAsia="仿宋_GB2312" w:cs="Times New Roman"/>
          <w:sz w:val="32"/>
          <w:szCs w:val="32"/>
        </w:rPr>
        <w:t>分，技术课为非入学，文化课为非入学。</w:t>
      </w:r>
    </w:p>
    <w:p>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sz w:val="32"/>
          <w:szCs w:val="32"/>
          <w:lang w:eastAsia="zh-CN"/>
        </w:rPr>
        <w:t>该犯系老年犯，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pPr>
        <w:spacing w:line="540" w:lineRule="exact"/>
        <w:ind w:firstLine="640" w:firstLineChars="200"/>
        <w:rPr>
          <w:rFonts w:ascii="仿宋_GB2312"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潘建勋</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color w:val="auto"/>
          <w:sz w:val="32"/>
          <w:szCs w:val="32"/>
          <w:lang w:val="en-US" w:eastAsia="zh-CN"/>
        </w:rPr>
        <w:t>29</w:t>
      </w:r>
      <w:bookmarkStart w:id="0" w:name="_GoBack"/>
      <w:bookmarkEnd w:id="0"/>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436F78"/>
    <w:rsid w:val="1317055D"/>
    <w:rsid w:val="13C1237F"/>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5A2568A"/>
    <w:rsid w:val="36B8127B"/>
    <w:rsid w:val="38E038BC"/>
    <w:rsid w:val="38FB6899"/>
    <w:rsid w:val="3AAC2276"/>
    <w:rsid w:val="3BD47C9A"/>
    <w:rsid w:val="3BEB3966"/>
    <w:rsid w:val="3CDF4BE6"/>
    <w:rsid w:val="3D2B73F1"/>
    <w:rsid w:val="3D4867A6"/>
    <w:rsid w:val="3D9A010A"/>
    <w:rsid w:val="3F3A0723"/>
    <w:rsid w:val="43C272B7"/>
    <w:rsid w:val="44942ACF"/>
    <w:rsid w:val="44DE50C8"/>
    <w:rsid w:val="45EB08EF"/>
    <w:rsid w:val="46A361C5"/>
    <w:rsid w:val="48615DDD"/>
    <w:rsid w:val="497B28C3"/>
    <w:rsid w:val="4CD92CA3"/>
    <w:rsid w:val="4DE95A0E"/>
    <w:rsid w:val="4E376C0B"/>
    <w:rsid w:val="4F400DE0"/>
    <w:rsid w:val="50A9449C"/>
    <w:rsid w:val="53A9074F"/>
    <w:rsid w:val="54D322E0"/>
    <w:rsid w:val="55792DC1"/>
    <w:rsid w:val="55EB4838"/>
    <w:rsid w:val="55F2634B"/>
    <w:rsid w:val="576A5762"/>
    <w:rsid w:val="5A784E81"/>
    <w:rsid w:val="5BFC6925"/>
    <w:rsid w:val="5CCE1855"/>
    <w:rsid w:val="5E952396"/>
    <w:rsid w:val="603141E2"/>
    <w:rsid w:val="620F5A4D"/>
    <w:rsid w:val="66AE334E"/>
    <w:rsid w:val="674B480B"/>
    <w:rsid w:val="67BF0D59"/>
    <w:rsid w:val="67F6258E"/>
    <w:rsid w:val="680D1CD3"/>
    <w:rsid w:val="69054915"/>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729</Words>
  <Characters>796</Characters>
  <Lines>97</Lines>
  <Paragraphs>27</Paragraphs>
  <TotalTime>1</TotalTime>
  <ScaleCrop>false</ScaleCrop>
  <LinksUpToDate>false</LinksUpToDate>
  <CharactersWithSpaces>800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2024-04-29T08:15:31Z</cp:lastPrinted>
  <dcterms:modified xsi:type="dcterms:W3CDTF">2024-04-29T08:15:36Z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F3D7BC352AAD4B0B89BC9FB754955C9E</vt:lpwstr>
  </property>
</Properties>
</file>