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8F0" w:rsidRPr="00F46746" w:rsidRDefault="004F38F0" w:rsidP="004F38F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4F38F0" w:rsidRPr="00F46746" w:rsidRDefault="004F38F0" w:rsidP="004F38F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F38F0" w:rsidRPr="00F46746" w:rsidRDefault="004F38F0" w:rsidP="004F38F0">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96</w:t>
      </w:r>
      <w:r w:rsidRPr="00F46746">
        <w:rPr>
          <w:rFonts w:ascii="仿宋_GB2312" w:eastAsia="仿宋_GB2312" w:hAnsi="仿宋" w:cs="Times New Roman" w:hint="eastAsia"/>
          <w:kern w:val="2"/>
          <w:sz w:val="32"/>
          <w:szCs w:val="32"/>
        </w:rPr>
        <w:t>号</w:t>
      </w: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刘建平</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1963年8月12日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河南省新安县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诈骗</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2018年11月28日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河南省洛阳市中级</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（2018）豫03刑终696号刑事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改判为有期徒刑</w:t>
      </w:r>
      <w:r w:rsidRPr="00F46746">
        <w:rPr>
          <w:rFonts w:ascii="仿宋_GB2312" w:eastAsia="仿宋_GB2312" w:hAnsi="仿宋" w:cs="Arial" w:hint="eastAsia"/>
          <w:noProof/>
          <w:kern w:val="2"/>
          <w:sz w:val="32"/>
          <w:szCs w:val="32"/>
        </w:rPr>
        <w:t>十二年</w:t>
      </w:r>
      <w:r w:rsidRPr="00F46746">
        <w:rPr>
          <w:rFonts w:ascii="仿宋_GB2312" w:eastAsia="仿宋_GB2312" w:hAnsi="仿宋" w:cs="Times New Roman" w:hint="eastAsia"/>
          <w:noProof/>
          <w:kern w:val="2"/>
          <w:sz w:val="32"/>
          <w:szCs w:val="32"/>
        </w:rPr>
        <w:t>，附加罚金10万元（已缴2500元）、退赔49.9万元（已执行5218元）</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改判后刑期自2015年11月27日起至2027年11月12日止。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2018年12月18日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。服刑期间减刑一次：2021年11月1日减刑六个月，减刑后刑期自2015年11月27日起至2027年5月12日。</w:t>
      </w: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于2021年11月、2022年6月、2022年11月、2023年5月、2023年10月先后获得表扬奖励5次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2次优秀</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考试成绩为91.2分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考试成绩为94.4分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该犯的改造岗位是分监区的一名定位工，</w:t>
      </w:r>
      <w:r w:rsidRPr="00F46746">
        <w:rPr>
          <w:rFonts w:ascii="仿宋_GB2312" w:eastAsia="仿宋_GB2312" w:hAnsi="仿宋" w:cs="Times New Roman" w:hint="eastAsia"/>
          <w:noProof/>
          <w:kern w:val="2"/>
          <w:sz w:val="32"/>
          <w:szCs w:val="32"/>
        </w:rPr>
        <w:lastRenderedPageBreak/>
        <w:t>能够按时参加劳动改造，认真学习操作技巧，熟练掌握多种定位操作技能，生产质量稳定，按时完成分配的改造任务，表现较好。</w:t>
      </w: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该犯财产刑未全部履行，本次减刑呈报幅度已从严。</w:t>
      </w:r>
    </w:p>
    <w:p w:rsidR="004F38F0" w:rsidRPr="00F46746" w:rsidRDefault="004F38F0" w:rsidP="004F38F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刘建平</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减去有期徒刑六个月</w:t>
      </w:r>
      <w:r w:rsidRPr="00F46746">
        <w:rPr>
          <w:rFonts w:ascii="仿宋_GB2312" w:eastAsia="仿宋_GB2312" w:hAnsi="仿宋" w:cs="Times New Roman" w:hint="eastAsia"/>
          <w:kern w:val="2"/>
          <w:sz w:val="32"/>
          <w:szCs w:val="32"/>
        </w:rPr>
        <w:t>。特提请裁定。</w:t>
      </w:r>
    </w:p>
    <w:p w:rsidR="004F38F0" w:rsidRPr="00F46746" w:rsidRDefault="004F38F0" w:rsidP="004F38F0">
      <w:pPr>
        <w:widowControl w:val="0"/>
        <w:adjustRightInd/>
        <w:snapToGrid/>
        <w:spacing w:after="0" w:line="520" w:lineRule="exact"/>
        <w:jc w:val="both"/>
        <w:rPr>
          <w:rFonts w:ascii="仿宋_GB2312" w:eastAsia="仿宋_GB2312" w:hAnsi="仿宋" w:cs="Times New Roman"/>
          <w:kern w:val="2"/>
          <w:sz w:val="32"/>
          <w:szCs w:val="32"/>
        </w:rPr>
      </w:pPr>
    </w:p>
    <w:p w:rsidR="004F38F0" w:rsidRPr="00F46746" w:rsidRDefault="004F38F0" w:rsidP="004F38F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4F38F0" w:rsidRPr="00F46746" w:rsidRDefault="004F38F0" w:rsidP="004F38F0">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4F38F0" w:rsidRPr="00F46746" w:rsidRDefault="004F38F0" w:rsidP="004F38F0">
      <w:pPr>
        <w:widowControl w:val="0"/>
        <w:adjustRightInd/>
        <w:snapToGrid/>
        <w:spacing w:after="0" w:line="600" w:lineRule="exact"/>
        <w:jc w:val="both"/>
        <w:rPr>
          <w:rFonts w:ascii="仿宋_GB2312" w:eastAsia="仿宋_GB2312" w:hAnsi="仿宋" w:cs="Times New Roman"/>
          <w:kern w:val="2"/>
          <w:sz w:val="32"/>
          <w:szCs w:val="32"/>
        </w:rPr>
      </w:pPr>
    </w:p>
    <w:p w:rsidR="004F38F0" w:rsidRPr="00F46746" w:rsidRDefault="004F38F0" w:rsidP="004F38F0">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4F38F0" w:rsidRPr="00F46746" w:rsidRDefault="004F38F0" w:rsidP="004F38F0">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4F38F0" w:rsidRPr="00F46746" w:rsidRDefault="004F38F0" w:rsidP="004F38F0">
      <w:pPr>
        <w:widowControl w:val="0"/>
        <w:adjustRightInd/>
        <w:snapToGrid/>
        <w:spacing w:after="0" w:line="600" w:lineRule="exact"/>
        <w:ind w:right="1120"/>
        <w:jc w:val="both"/>
        <w:rPr>
          <w:rFonts w:ascii="仿宋_GB2312" w:eastAsia="仿宋_GB2312" w:hAnsi="仿宋" w:cs="Times New Roman"/>
          <w:kern w:val="2"/>
          <w:sz w:val="32"/>
          <w:szCs w:val="32"/>
        </w:rPr>
      </w:pPr>
    </w:p>
    <w:p w:rsidR="004F38F0" w:rsidRPr="00F46746" w:rsidRDefault="004F38F0" w:rsidP="004F38F0">
      <w:pPr>
        <w:widowControl w:val="0"/>
        <w:adjustRightInd/>
        <w:snapToGrid/>
        <w:spacing w:after="0" w:line="600" w:lineRule="exact"/>
        <w:ind w:right="1120"/>
        <w:jc w:val="both"/>
        <w:rPr>
          <w:rFonts w:ascii="仿宋_GB2312" w:eastAsia="仿宋_GB2312" w:hAnsi="仿宋" w:cs="Times New Roman"/>
          <w:kern w:val="2"/>
          <w:sz w:val="32"/>
          <w:szCs w:val="32"/>
        </w:rPr>
      </w:pPr>
    </w:p>
    <w:p w:rsidR="004F38F0" w:rsidRPr="00F46746" w:rsidRDefault="004F38F0" w:rsidP="004F38F0">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4F38F0" w:rsidP="004F38F0">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55A" w:rsidRDefault="00A6755A" w:rsidP="008D7829">
      <w:pPr>
        <w:spacing w:after="0"/>
      </w:pPr>
      <w:r>
        <w:separator/>
      </w:r>
    </w:p>
  </w:endnote>
  <w:endnote w:type="continuationSeparator" w:id="0">
    <w:p w:rsidR="00A6755A" w:rsidRDefault="00A6755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55A" w:rsidRDefault="00A6755A" w:rsidP="008D7829">
      <w:pPr>
        <w:spacing w:after="0"/>
      </w:pPr>
      <w:r>
        <w:separator/>
      </w:r>
    </w:p>
  </w:footnote>
  <w:footnote w:type="continuationSeparator" w:id="0">
    <w:p w:rsidR="00A6755A" w:rsidRDefault="00A6755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4F38F0"/>
    <w:rsid w:val="006E6757"/>
    <w:rsid w:val="007007CA"/>
    <w:rsid w:val="008B440E"/>
    <w:rsid w:val="008D7829"/>
    <w:rsid w:val="00967752"/>
    <w:rsid w:val="00A6755A"/>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145</Words>
  <Characters>829</Characters>
  <Application>Microsoft Office Word</Application>
  <DocSecurity>0</DocSecurity>
  <Lines>6</Lines>
  <Paragraphs>1</Paragraphs>
  <ScaleCrop>false</ScaleCrop>
  <Company>微软中国</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2024-04-29T02:13:00Z</dcterms:modified>
</cp:coreProperties>
</file>