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72D" w:rsidRPr="00F46746" w:rsidRDefault="0002372D" w:rsidP="0002372D">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F46746">
        <w:rPr>
          <w:rFonts w:ascii="Times New Roman" w:eastAsia="宋体" w:hAnsi="Times New Roman" w:cs="Times New Roman"/>
          <w:b/>
          <w:kern w:val="2"/>
          <w:sz w:val="44"/>
          <w:szCs w:val="20"/>
        </w:rPr>
        <w:t>提请减刑建议书</w:t>
      </w:r>
    </w:p>
    <w:p w:rsidR="0002372D" w:rsidRPr="00F46746" w:rsidRDefault="0002372D" w:rsidP="0002372D">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02372D" w:rsidRPr="00F46746" w:rsidRDefault="0002372D" w:rsidP="0002372D">
      <w:pPr>
        <w:widowControl w:val="0"/>
        <w:adjustRightInd/>
        <w:snapToGrid/>
        <w:spacing w:after="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4</w:t>
      </w:r>
      <w:r w:rsidRPr="00F46746">
        <w:rPr>
          <w:rFonts w:ascii="仿宋_GB2312" w:eastAsia="仿宋_GB2312" w:hAnsi="仿宋" w:cs="Times New Roman" w:hint="eastAsia"/>
          <w:kern w:val="2"/>
          <w:sz w:val="32"/>
          <w:szCs w:val="32"/>
        </w:rPr>
        <w:t>）豫峡狱减字第</w:t>
      </w:r>
      <w:r w:rsidRPr="00F46746">
        <w:rPr>
          <w:rFonts w:ascii="仿宋_GB2312" w:eastAsia="仿宋_GB2312" w:hAnsi="仿宋" w:cs="Times New Roman"/>
          <w:kern w:val="2"/>
          <w:sz w:val="32"/>
          <w:szCs w:val="32"/>
        </w:rPr>
        <w:t>97</w:t>
      </w:r>
      <w:r w:rsidRPr="00F46746">
        <w:rPr>
          <w:rFonts w:ascii="仿宋_GB2312" w:eastAsia="仿宋_GB2312" w:hAnsi="仿宋" w:cs="Times New Roman" w:hint="eastAsia"/>
          <w:kern w:val="2"/>
          <w:sz w:val="32"/>
          <w:szCs w:val="32"/>
        </w:rPr>
        <w:t>号</w:t>
      </w:r>
    </w:p>
    <w:p w:rsidR="0002372D" w:rsidRPr="00F46746" w:rsidRDefault="0002372D" w:rsidP="0002372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02372D" w:rsidRPr="00F46746" w:rsidRDefault="0002372D" w:rsidP="0002372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罪犯</w:t>
      </w:r>
      <w:r w:rsidRPr="00F46746">
        <w:rPr>
          <w:rFonts w:ascii="仿宋_GB2312" w:eastAsia="仿宋_GB2312" w:hAnsi="仿宋" w:cs="Times New Roman" w:hint="eastAsia"/>
          <w:noProof/>
          <w:kern w:val="2"/>
          <w:sz w:val="32"/>
          <w:szCs w:val="32"/>
        </w:rPr>
        <w:t>申风林</w:t>
      </w:r>
      <w:r w:rsidRPr="00F46746">
        <w:rPr>
          <w:rFonts w:ascii="仿宋_GB2312" w:eastAsia="仿宋_GB2312" w:hAnsi="仿宋" w:cs="Times New Roman" w:hint="eastAsia"/>
          <w:kern w:val="2"/>
          <w:sz w:val="32"/>
          <w:szCs w:val="32"/>
        </w:rPr>
        <w:t>，男，</w:t>
      </w:r>
      <w:r w:rsidRPr="00F46746">
        <w:rPr>
          <w:rFonts w:ascii="仿宋_GB2312" w:eastAsia="仿宋_GB2312" w:hAnsi="仿宋" w:cs="Times New Roman" w:hint="eastAsia"/>
          <w:noProof/>
          <w:kern w:val="2"/>
          <w:sz w:val="32"/>
          <w:szCs w:val="32"/>
        </w:rPr>
        <w:t>1991年7月30日</w:t>
      </w:r>
      <w:r w:rsidRPr="00F46746">
        <w:rPr>
          <w:rFonts w:ascii="仿宋_GB2312" w:eastAsia="仿宋_GB2312" w:hAnsi="仿宋" w:cs="Times New Roman" w:hint="eastAsia"/>
          <w:kern w:val="2"/>
          <w:sz w:val="32"/>
          <w:szCs w:val="32"/>
        </w:rPr>
        <w:t>出生，</w:t>
      </w:r>
      <w:r w:rsidRPr="00F46746">
        <w:rPr>
          <w:rFonts w:ascii="仿宋_GB2312" w:eastAsia="仿宋_GB2312" w:hAnsi="仿宋" w:cs="Times New Roman" w:hint="eastAsia"/>
          <w:noProof/>
          <w:kern w:val="2"/>
          <w:sz w:val="32"/>
          <w:szCs w:val="32"/>
        </w:rPr>
        <w:t>汉族</w:t>
      </w:r>
      <w:r w:rsidRPr="00F46746">
        <w:rPr>
          <w:rFonts w:ascii="仿宋_GB2312" w:eastAsia="仿宋_GB2312" w:hAnsi="仿宋" w:cs="Times New Roman" w:hint="eastAsia"/>
          <w:kern w:val="2"/>
          <w:sz w:val="32"/>
          <w:szCs w:val="32"/>
        </w:rPr>
        <w:t>，原户籍所在地</w:t>
      </w:r>
      <w:r w:rsidRPr="00F46746">
        <w:rPr>
          <w:rFonts w:ascii="仿宋_GB2312" w:eastAsia="仿宋_GB2312" w:hAnsi="仿宋" w:cs="Times New Roman" w:hint="eastAsia"/>
          <w:noProof/>
          <w:kern w:val="2"/>
          <w:sz w:val="32"/>
          <w:szCs w:val="32"/>
        </w:rPr>
        <w:t>河南省洛阳市老城区</w:t>
      </w:r>
      <w:r w:rsidRPr="00F46746">
        <w:rPr>
          <w:rFonts w:ascii="仿宋_GB2312" w:eastAsia="仿宋_GB2312" w:hAnsi="仿宋" w:cs="Times New Roman" w:hint="eastAsia"/>
          <w:kern w:val="2"/>
          <w:sz w:val="32"/>
          <w:szCs w:val="32"/>
        </w:rPr>
        <w:t>，因犯</w:t>
      </w:r>
      <w:r w:rsidRPr="00F46746">
        <w:rPr>
          <w:rFonts w:ascii="仿宋_GB2312" w:eastAsia="仿宋_GB2312" w:hAnsi="仿宋" w:cs="Times New Roman" w:hint="eastAsia"/>
          <w:noProof/>
          <w:kern w:val="2"/>
          <w:sz w:val="32"/>
          <w:szCs w:val="32"/>
        </w:rPr>
        <w:t>非法拘禁</w:t>
      </w:r>
      <w:r w:rsidRPr="00F46746">
        <w:rPr>
          <w:rFonts w:ascii="仿宋_GB2312" w:eastAsia="仿宋_GB2312" w:hAnsi="仿宋" w:cs="Times New Roman" w:hint="eastAsia"/>
          <w:kern w:val="2"/>
          <w:sz w:val="32"/>
          <w:szCs w:val="32"/>
        </w:rPr>
        <w:t>罪于</w:t>
      </w:r>
      <w:r w:rsidRPr="00F46746">
        <w:rPr>
          <w:rFonts w:ascii="仿宋_GB2312" w:eastAsia="仿宋_GB2312" w:hAnsi="仿宋" w:cs="Times New Roman" w:hint="eastAsia"/>
          <w:noProof/>
          <w:kern w:val="2"/>
          <w:sz w:val="32"/>
          <w:szCs w:val="32"/>
        </w:rPr>
        <w:t>2019年5月9日</w:t>
      </w:r>
      <w:r w:rsidRPr="00F46746">
        <w:rPr>
          <w:rFonts w:ascii="仿宋_GB2312" w:eastAsia="仿宋_GB2312" w:hAnsi="仿宋" w:cs="Times New Roman" w:hint="eastAsia"/>
          <w:kern w:val="2"/>
          <w:sz w:val="32"/>
          <w:szCs w:val="32"/>
        </w:rPr>
        <w:t>经</w:t>
      </w:r>
      <w:r w:rsidRPr="00F46746">
        <w:rPr>
          <w:rFonts w:ascii="仿宋_GB2312" w:eastAsia="仿宋_GB2312" w:hAnsi="仿宋" w:cs="Times New Roman" w:hint="eastAsia"/>
          <w:noProof/>
          <w:kern w:val="2"/>
          <w:sz w:val="32"/>
          <w:szCs w:val="32"/>
        </w:rPr>
        <w:t>河南省宜阳县</w:t>
      </w:r>
      <w:r w:rsidRPr="00F46746">
        <w:rPr>
          <w:rFonts w:ascii="仿宋_GB2312" w:eastAsia="仿宋_GB2312" w:hAnsi="仿宋" w:cs="Times New Roman" w:hint="eastAsia"/>
          <w:kern w:val="2"/>
          <w:sz w:val="32"/>
          <w:szCs w:val="32"/>
        </w:rPr>
        <w:t>人民法院以</w:t>
      </w:r>
      <w:r w:rsidRPr="00F46746">
        <w:rPr>
          <w:rFonts w:ascii="仿宋_GB2312" w:eastAsia="仿宋_GB2312" w:hAnsi="仿宋" w:cs="Times New Roman" w:hint="eastAsia"/>
          <w:noProof/>
          <w:kern w:val="2"/>
          <w:sz w:val="32"/>
          <w:szCs w:val="32"/>
        </w:rPr>
        <w:t>（2019）豫0327刑初19号刑事</w:t>
      </w:r>
      <w:r w:rsidRPr="00F46746">
        <w:rPr>
          <w:rFonts w:ascii="仿宋_GB2312" w:eastAsia="仿宋_GB2312" w:hAnsi="仿宋" w:cs="Times New Roman" w:hint="eastAsia"/>
          <w:kern w:val="2"/>
          <w:sz w:val="32"/>
          <w:szCs w:val="32"/>
        </w:rPr>
        <w:t>判决书</w:t>
      </w:r>
      <w:r w:rsidRPr="00F46746">
        <w:rPr>
          <w:rFonts w:ascii="仿宋_GB2312" w:eastAsia="仿宋_GB2312" w:hAnsi="仿宋" w:cs="Arial" w:hint="eastAsia"/>
          <w:kern w:val="2"/>
          <w:sz w:val="32"/>
          <w:szCs w:val="32"/>
        </w:rPr>
        <w:t>判处有期徒刑</w:t>
      </w:r>
      <w:r w:rsidRPr="00F46746">
        <w:rPr>
          <w:rFonts w:ascii="仿宋_GB2312" w:eastAsia="仿宋_GB2312" w:hAnsi="仿宋" w:cs="Arial" w:hint="eastAsia"/>
          <w:noProof/>
          <w:kern w:val="2"/>
          <w:sz w:val="32"/>
          <w:szCs w:val="32"/>
        </w:rPr>
        <w:t>十年</w:t>
      </w:r>
      <w:r w:rsidRPr="00F46746">
        <w:rPr>
          <w:rFonts w:ascii="仿宋_GB2312" w:eastAsia="仿宋_GB2312" w:hAnsi="仿宋" w:cs="Times New Roman" w:hint="eastAsia"/>
          <w:kern w:val="2"/>
          <w:sz w:val="32"/>
          <w:szCs w:val="32"/>
        </w:rPr>
        <w:t>。</w:t>
      </w:r>
      <w:r w:rsidRPr="00F46746">
        <w:rPr>
          <w:rFonts w:ascii="仿宋_GB2312" w:eastAsia="仿宋_GB2312" w:hAnsi="仿宋" w:cs="Times New Roman" w:hint="eastAsia"/>
          <w:noProof/>
          <w:kern w:val="2"/>
          <w:sz w:val="32"/>
          <w:szCs w:val="32"/>
        </w:rPr>
        <w:t>一审判决后该犯提出上诉，河南省洛阳市中级人民法院于2019年8月6日作出（2019）豫03刑终470号刑事裁定书，驳回上诉、维持原判。原判刑期自2018年2月2日起至2028年2月1日止。</w:t>
      </w:r>
      <w:r w:rsidRPr="00F46746">
        <w:rPr>
          <w:rFonts w:ascii="仿宋_GB2312" w:eastAsia="仿宋_GB2312" w:hAnsi="仿宋" w:cs="Times New Roman" w:hint="eastAsia"/>
          <w:kern w:val="2"/>
          <w:sz w:val="32"/>
          <w:szCs w:val="32"/>
        </w:rPr>
        <w:t>于</w:t>
      </w:r>
      <w:r w:rsidRPr="00F46746">
        <w:rPr>
          <w:rFonts w:ascii="仿宋_GB2312" w:eastAsia="仿宋_GB2312" w:hAnsi="仿宋" w:cs="Times New Roman" w:hint="eastAsia"/>
          <w:noProof/>
          <w:kern w:val="2"/>
          <w:sz w:val="32"/>
          <w:szCs w:val="32"/>
        </w:rPr>
        <w:t>2019年8月29日</w:t>
      </w:r>
      <w:r w:rsidRPr="00F46746">
        <w:rPr>
          <w:rFonts w:ascii="仿宋_GB2312" w:eastAsia="仿宋_GB2312" w:hAnsi="仿宋" w:cs="Times New Roman" w:hint="eastAsia"/>
          <w:kern w:val="2"/>
          <w:sz w:val="32"/>
          <w:szCs w:val="32"/>
        </w:rPr>
        <w:t>送我狱服刑改造</w:t>
      </w:r>
      <w:r w:rsidRPr="00F46746">
        <w:rPr>
          <w:rFonts w:ascii="仿宋_GB2312" w:eastAsia="仿宋_GB2312" w:hAnsi="仿宋" w:cs="Times New Roman" w:hint="eastAsia"/>
          <w:noProof/>
          <w:kern w:val="2"/>
          <w:sz w:val="32"/>
          <w:szCs w:val="32"/>
        </w:rPr>
        <w:t>。服刑期间减刑一次：2022年5月20日减刑七个月，减刑后刑期自2018年2月2日起至2027年7月1日。</w:t>
      </w:r>
    </w:p>
    <w:p w:rsidR="0002372D" w:rsidRPr="00F46746" w:rsidRDefault="0002372D" w:rsidP="0002372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该犯近期确有悔改表现，具体事实如下： </w:t>
      </w:r>
    </w:p>
    <w:p w:rsidR="0002372D" w:rsidRPr="00F46746" w:rsidRDefault="0002372D" w:rsidP="0002372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该犯在日常改造中，能够认罪服法，真诚悔罪，服从管理，</w:t>
      </w:r>
      <w:r w:rsidRPr="00F46746">
        <w:rPr>
          <w:rFonts w:ascii="仿宋_GB2312" w:eastAsia="仿宋_GB2312" w:hAnsi="仿宋_GB2312" w:cs="仿宋_GB2312" w:hint="eastAsia"/>
          <w:sz w:val="32"/>
          <w:szCs w:val="32"/>
        </w:rPr>
        <w:t>能够遵守监规纪律和服刑罪犯行为规范</w:t>
      </w:r>
      <w:r w:rsidRPr="00F46746">
        <w:rPr>
          <w:rFonts w:ascii="仿宋_GB2312" w:eastAsia="仿宋_GB2312" w:hAnsi="仿宋" w:cs="Times New Roman" w:hint="eastAsia"/>
          <w:kern w:val="2"/>
          <w:sz w:val="32"/>
          <w:szCs w:val="32"/>
        </w:rPr>
        <w:t>，按时参加三课学习和生产劳动。考核期内</w:t>
      </w:r>
      <w:r w:rsidRPr="00F46746">
        <w:rPr>
          <w:rFonts w:ascii="仿宋_GB2312" w:eastAsia="仿宋_GB2312" w:hAnsi="仿宋" w:cs="Times New Roman" w:hint="eastAsia"/>
          <w:noProof/>
          <w:kern w:val="2"/>
          <w:sz w:val="32"/>
          <w:szCs w:val="32"/>
        </w:rPr>
        <w:t>于2022年7月、2022年12月、2023年5月、2023年11月先后获得表扬奖励4次</w:t>
      </w:r>
      <w:r w:rsidRPr="00F46746">
        <w:rPr>
          <w:rFonts w:ascii="仿宋_GB2312" w:eastAsia="仿宋_GB2312" w:hAnsi="仿宋" w:cs="Times New Roman" w:hint="eastAsia"/>
          <w:kern w:val="2"/>
          <w:sz w:val="32"/>
          <w:szCs w:val="32"/>
        </w:rPr>
        <w:t>；改造评审情况为</w:t>
      </w:r>
      <w:r w:rsidRPr="00F46746">
        <w:rPr>
          <w:rFonts w:ascii="仿宋_GB2312" w:eastAsia="仿宋_GB2312" w:hAnsi="仿宋" w:cs="Times New Roman" w:hint="eastAsia"/>
          <w:noProof/>
          <w:kern w:val="2"/>
          <w:sz w:val="32"/>
          <w:szCs w:val="32"/>
        </w:rPr>
        <w:t>1次优秀</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1</w:t>
      </w:r>
      <w:r w:rsidRPr="00F46746">
        <w:rPr>
          <w:rFonts w:ascii="仿宋_GB2312" w:eastAsia="仿宋_GB2312" w:hAnsi="仿宋" w:cs="Times New Roman" w:hint="eastAsia"/>
          <w:kern w:val="2"/>
          <w:sz w:val="32"/>
          <w:szCs w:val="32"/>
        </w:rPr>
        <w:t>年下半年评审情况为</w:t>
      </w:r>
      <w:r w:rsidRPr="00F46746">
        <w:rPr>
          <w:rFonts w:ascii="仿宋_GB2312" w:eastAsia="仿宋_GB2312" w:hAnsi="仿宋" w:cs="Times New Roman" w:hint="eastAsia"/>
          <w:noProof/>
          <w:kern w:val="2"/>
          <w:sz w:val="32"/>
          <w:szCs w:val="32"/>
        </w:rPr>
        <w:t>优秀</w:t>
      </w:r>
      <w:r w:rsidRPr="00F46746">
        <w:rPr>
          <w:rFonts w:ascii="仿宋_GB2312" w:eastAsia="仿宋_GB2312" w:hAnsi="仿宋" w:cs="Times New Roman" w:hint="eastAsia"/>
          <w:kern w:val="2"/>
          <w:sz w:val="32"/>
          <w:szCs w:val="32"/>
        </w:rPr>
        <w:t xml:space="preserve">。                         </w:t>
      </w:r>
    </w:p>
    <w:p w:rsidR="0002372D" w:rsidRPr="00F46746" w:rsidRDefault="0002372D" w:rsidP="0002372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该犯能够按时参加三课学习，遵守课堂纪律，202</w:t>
      </w:r>
      <w:r w:rsidRPr="00F46746">
        <w:rPr>
          <w:rFonts w:ascii="仿宋_GB2312" w:eastAsia="仿宋_GB2312" w:hAnsi="仿宋" w:cs="Times New Roman"/>
          <w:kern w:val="2"/>
          <w:sz w:val="32"/>
          <w:szCs w:val="32"/>
        </w:rPr>
        <w:t>2</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考试成绩为90.4分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考试成绩为88分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考试成绩为92分</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年上半年思想课</w:t>
      </w:r>
      <w:r w:rsidRPr="00F46746">
        <w:rPr>
          <w:rFonts w:ascii="仿宋_GB2312" w:eastAsia="仿宋_GB2312" w:hAnsi="仿宋" w:cs="Times New Roman" w:hint="eastAsia"/>
          <w:noProof/>
          <w:kern w:val="2"/>
          <w:sz w:val="32"/>
          <w:szCs w:val="32"/>
        </w:rPr>
        <w:t>考试成绩为82.4分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考试成绩为85.6分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考试成绩为81.6分</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考试成绩为89.6分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考试成绩为68.8分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 xml:space="preserve">。                                   </w:t>
      </w:r>
    </w:p>
    <w:p w:rsidR="0002372D" w:rsidRPr="00F46746" w:rsidRDefault="0002372D" w:rsidP="0002372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lastRenderedPageBreak/>
        <w:t>劳动改造方面，</w:t>
      </w:r>
      <w:r w:rsidRPr="00F46746">
        <w:rPr>
          <w:rFonts w:ascii="仿宋_GB2312" w:eastAsia="仿宋_GB2312" w:hAnsi="仿宋" w:cs="Times New Roman" w:hint="eastAsia"/>
          <w:noProof/>
          <w:kern w:val="2"/>
          <w:sz w:val="32"/>
          <w:szCs w:val="32"/>
        </w:rPr>
        <w:t>该犯作为监区的一名平缝机操作工，能够端正改造态度，按时参加劳动，遵守操作规程，熟练掌握多道工序的服装加工技能和缝纫机操作技巧，生产质量稳定，按时完成监区下达的劳动改造任务，表现较好。</w:t>
      </w:r>
    </w:p>
    <w:p w:rsidR="0002372D" w:rsidRPr="00F46746" w:rsidRDefault="0002372D" w:rsidP="0002372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F46746">
        <w:rPr>
          <w:rFonts w:ascii="仿宋_GB2312" w:eastAsia="仿宋_GB2312" w:hAnsi="仿宋" w:cs="Times New Roman" w:hint="eastAsia"/>
          <w:kern w:val="2"/>
          <w:sz w:val="32"/>
          <w:szCs w:val="32"/>
        </w:rPr>
        <w:t>建议对罪犯</w:t>
      </w:r>
      <w:r w:rsidRPr="00F46746">
        <w:rPr>
          <w:rFonts w:ascii="仿宋_GB2312" w:eastAsia="仿宋_GB2312" w:hAnsi="仿宋" w:cs="Times New Roman" w:hint="eastAsia"/>
          <w:noProof/>
          <w:kern w:val="2"/>
          <w:sz w:val="32"/>
          <w:szCs w:val="32"/>
        </w:rPr>
        <w:t>申风林</w:t>
      </w:r>
      <w:r w:rsidRPr="00F46746">
        <w:rPr>
          <w:rFonts w:ascii="仿宋_GB2312" w:eastAsia="仿宋_GB2312" w:hAnsi="仿宋" w:cs="Times New Roman" w:hint="eastAsia"/>
          <w:kern w:val="2"/>
          <w:sz w:val="32"/>
          <w:szCs w:val="32"/>
        </w:rPr>
        <w:t>予以</w:t>
      </w:r>
      <w:r w:rsidRPr="00F46746">
        <w:rPr>
          <w:rFonts w:ascii="仿宋_GB2312" w:eastAsia="仿宋_GB2312" w:hAnsi="仿宋" w:cs="Times New Roman" w:hint="eastAsia"/>
          <w:noProof/>
          <w:kern w:val="2"/>
          <w:sz w:val="32"/>
          <w:szCs w:val="32"/>
        </w:rPr>
        <w:t>减去有期徒刑六个月</w:t>
      </w:r>
      <w:r w:rsidRPr="00F46746">
        <w:rPr>
          <w:rFonts w:ascii="仿宋_GB2312" w:eastAsia="仿宋_GB2312" w:hAnsi="仿宋" w:cs="Times New Roman" w:hint="eastAsia"/>
          <w:kern w:val="2"/>
          <w:sz w:val="32"/>
          <w:szCs w:val="32"/>
        </w:rPr>
        <w:t>。特提请裁定。</w:t>
      </w:r>
    </w:p>
    <w:p w:rsidR="0002372D" w:rsidRPr="00F46746" w:rsidRDefault="0002372D" w:rsidP="0002372D">
      <w:pPr>
        <w:widowControl w:val="0"/>
        <w:adjustRightInd/>
        <w:snapToGrid/>
        <w:spacing w:after="0" w:line="520" w:lineRule="exact"/>
        <w:jc w:val="both"/>
        <w:rPr>
          <w:rFonts w:ascii="仿宋_GB2312" w:eastAsia="仿宋_GB2312" w:hAnsi="仿宋" w:cs="Times New Roman"/>
          <w:kern w:val="2"/>
          <w:sz w:val="32"/>
          <w:szCs w:val="32"/>
        </w:rPr>
      </w:pPr>
    </w:p>
    <w:p w:rsidR="0002372D" w:rsidRPr="00F46746" w:rsidRDefault="0002372D" w:rsidP="0002372D">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此致</w:t>
      </w:r>
    </w:p>
    <w:p w:rsidR="0002372D" w:rsidRPr="00F46746" w:rsidRDefault="0002372D" w:rsidP="0002372D">
      <w:pPr>
        <w:widowControl w:val="0"/>
        <w:adjustRightInd/>
        <w:snapToGrid/>
        <w:spacing w:after="0" w:line="600" w:lineRule="exact"/>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三门峡市中级人民法院</w:t>
      </w:r>
    </w:p>
    <w:p w:rsidR="0002372D" w:rsidRPr="00F46746" w:rsidRDefault="0002372D" w:rsidP="0002372D">
      <w:pPr>
        <w:widowControl w:val="0"/>
        <w:adjustRightInd/>
        <w:snapToGrid/>
        <w:spacing w:after="0" w:line="600" w:lineRule="exact"/>
        <w:jc w:val="both"/>
        <w:rPr>
          <w:rFonts w:ascii="仿宋_GB2312" w:eastAsia="仿宋_GB2312" w:hAnsi="仿宋" w:cs="Times New Roman"/>
          <w:kern w:val="2"/>
          <w:sz w:val="32"/>
          <w:szCs w:val="32"/>
        </w:rPr>
      </w:pPr>
    </w:p>
    <w:p w:rsidR="0002372D" w:rsidRPr="00F46746" w:rsidRDefault="0002372D" w:rsidP="0002372D">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2024年4月29日</w:t>
      </w:r>
    </w:p>
    <w:p w:rsidR="0002372D" w:rsidRPr="00F46746" w:rsidRDefault="0002372D" w:rsidP="0002372D">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w:t>
      </w:r>
    </w:p>
    <w:p w:rsidR="0002372D" w:rsidRPr="00F46746" w:rsidRDefault="0002372D" w:rsidP="0002372D">
      <w:pPr>
        <w:widowControl w:val="0"/>
        <w:adjustRightInd/>
        <w:snapToGrid/>
        <w:spacing w:after="0" w:line="600" w:lineRule="exact"/>
        <w:ind w:right="1120"/>
        <w:jc w:val="both"/>
        <w:rPr>
          <w:rFonts w:ascii="仿宋_GB2312" w:eastAsia="仿宋_GB2312" w:hAnsi="仿宋" w:cs="Times New Roman"/>
          <w:kern w:val="2"/>
          <w:sz w:val="32"/>
          <w:szCs w:val="32"/>
        </w:rPr>
      </w:pPr>
    </w:p>
    <w:p w:rsidR="0002372D" w:rsidRPr="00F46746" w:rsidRDefault="0002372D" w:rsidP="0002372D">
      <w:pPr>
        <w:widowControl w:val="0"/>
        <w:adjustRightInd/>
        <w:snapToGrid/>
        <w:spacing w:after="0" w:line="600" w:lineRule="exact"/>
        <w:ind w:right="1120"/>
        <w:jc w:val="both"/>
        <w:rPr>
          <w:rFonts w:ascii="仿宋_GB2312" w:eastAsia="仿宋_GB2312" w:hAnsi="仿宋" w:cs="Times New Roman"/>
          <w:kern w:val="2"/>
          <w:sz w:val="32"/>
          <w:szCs w:val="32"/>
        </w:rPr>
      </w:pPr>
    </w:p>
    <w:p w:rsidR="0002372D" w:rsidRPr="00F46746" w:rsidRDefault="0002372D" w:rsidP="0002372D">
      <w:pPr>
        <w:widowControl w:val="0"/>
        <w:adjustRightInd/>
        <w:snapToGrid/>
        <w:spacing w:after="0" w:line="600" w:lineRule="exact"/>
        <w:ind w:right="1120"/>
        <w:jc w:val="both"/>
        <w:rPr>
          <w:rFonts w:ascii="仿宋_GB2312" w:eastAsia="仿宋_GB2312" w:hAnsi="仿宋" w:cs="Times New Roman"/>
          <w:kern w:val="2"/>
          <w:sz w:val="32"/>
          <w:szCs w:val="32"/>
        </w:rPr>
      </w:pPr>
    </w:p>
    <w:p w:rsidR="008B440E" w:rsidRPr="00BB4C38" w:rsidRDefault="0002372D" w:rsidP="0002372D">
      <w:r w:rsidRPr="00F46746">
        <w:rPr>
          <w:rFonts w:ascii="仿宋_GB2312" w:eastAsia="仿宋_GB2312" w:hAnsi="仿宋" w:cs="Times New Roman" w:hint="eastAsia"/>
          <w:kern w:val="2"/>
          <w:sz w:val="32"/>
          <w:szCs w:val="32"/>
        </w:rPr>
        <w:t>抄送：三门峡市人民检察院</w:t>
      </w:r>
      <w:bookmarkStart w:id="0" w:name="_GoBack"/>
      <w:bookmarkEnd w:id="0"/>
    </w:p>
    <w:sectPr w:rsidR="008B440E" w:rsidRPr="00BB4C38">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751" w:rsidRDefault="002E6751" w:rsidP="008D7829">
      <w:pPr>
        <w:spacing w:after="0"/>
      </w:pPr>
      <w:r>
        <w:separator/>
      </w:r>
    </w:p>
  </w:endnote>
  <w:endnote w:type="continuationSeparator" w:id="0">
    <w:p w:rsidR="002E6751" w:rsidRDefault="002E6751"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751" w:rsidRDefault="002E6751" w:rsidP="008D7829">
      <w:pPr>
        <w:spacing w:after="0"/>
      </w:pPr>
      <w:r>
        <w:separator/>
      </w:r>
    </w:p>
  </w:footnote>
  <w:footnote w:type="continuationSeparator" w:id="0">
    <w:p w:rsidR="002E6751" w:rsidRDefault="002E6751"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2372D"/>
    <w:rsid w:val="000A1DDD"/>
    <w:rsid w:val="002E6751"/>
    <w:rsid w:val="00366564"/>
    <w:rsid w:val="003813D8"/>
    <w:rsid w:val="003F4FD6"/>
    <w:rsid w:val="00412B32"/>
    <w:rsid w:val="004B5537"/>
    <w:rsid w:val="006E6757"/>
    <w:rsid w:val="007007CA"/>
    <w:rsid w:val="008B440E"/>
    <w:rsid w:val="008D7829"/>
    <w:rsid w:val="00967752"/>
    <w:rsid w:val="00BB4C38"/>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150</Words>
  <Characters>861</Characters>
  <Application>Microsoft Office Word</Application>
  <DocSecurity>0</DocSecurity>
  <Lines>7</Lines>
  <Paragraphs>2</Paragraphs>
  <ScaleCrop>false</ScaleCrop>
  <Company>微软中国</Company>
  <LinksUpToDate>false</LinksUpToDate>
  <CharactersWithSpaces>1009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2023-09-15T06:31:00Z</dcterms:created>
  <dcterms:modified xsi:type="dcterms:W3CDTF">2024-04-29T02:14:00Z</dcterms:modified>
</cp:coreProperties>
</file>