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073" w:rsidRPr="007C4B2E" w:rsidRDefault="00A94073" w:rsidP="00C32B40">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A94073" w:rsidRPr="007C4B2E" w:rsidRDefault="00A94073" w:rsidP="00C32B40">
      <w:pPr>
        <w:spacing w:line="540" w:lineRule="exact"/>
        <w:jc w:val="right"/>
        <w:textAlignment w:val="baseline"/>
        <w:rPr>
          <w:rFonts w:ascii="仿宋_GB2312" w:eastAsia="仿宋_GB2312"/>
          <w:b/>
        </w:rPr>
      </w:pPr>
    </w:p>
    <w:p w:rsidR="00A94073" w:rsidRPr="007C4B2E" w:rsidRDefault="00A94073" w:rsidP="00E330F3">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（2024）豫峡狱减字第116号</w:t>
      </w:r>
    </w:p>
    <w:p w:rsidR="00A94073" w:rsidRPr="007C4B2E" w:rsidRDefault="00A94073" w:rsidP="00C32B40">
      <w:pPr>
        <w:widowControl/>
        <w:spacing w:line="540" w:lineRule="exact"/>
        <w:ind w:firstLineChars="200" w:firstLine="640"/>
        <w:rPr>
          <w:rFonts w:ascii="仿宋_GB2312" w:eastAsia="仿宋_GB2312"/>
          <w:sz w:val="32"/>
          <w:szCs w:val="32"/>
        </w:rPr>
      </w:pPr>
    </w:p>
    <w:p w:rsidR="00A94073" w:rsidRPr="007C4B2E" w:rsidRDefault="00A94073" w:rsidP="00692258">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罪犯赵兴杰，男，1973年2月7日出生，汉族，原户籍所在地河南省宜阳县，因犯强奸罪经洛阳市洛龙区人民法院于2021年11月21日以（2021）豫0311刑初607号刑事判决书判处有期徒刑3年6个月，刑期自2021年4月13日至2024年10月12日。于2022年7月13日送我狱服刑改造。服刑期间执行刑期变动情况：无。</w:t>
      </w:r>
    </w:p>
    <w:p w:rsidR="00A94073" w:rsidRPr="007C4B2E" w:rsidRDefault="00A94073" w:rsidP="00692258">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该犯在近期确有悔改表现，具体事实如下：</w:t>
      </w:r>
    </w:p>
    <w:p w:rsidR="00A94073" w:rsidRPr="007C4B2E" w:rsidRDefault="00A94073" w:rsidP="00692258">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该犯在日常改造中能够认罪服法，服从管理，遵规守纪，严格落实行为规范，积极参加三课学习和教育改造。考核期内分别于2023年5月、2023年11月获得表扬奖励共2次。</w:t>
      </w:r>
    </w:p>
    <w:p w:rsidR="00A94073" w:rsidRPr="007C4B2E" w:rsidRDefault="00A94073" w:rsidP="00692258">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能够积极参加学习，按时完成作业，阅读各类健康有益书刊，参加监狱组织的各项学习活动。2022年下半年思想课考试成绩为92分，技术课考试成绩为82.4分，文化课为非入学。2023年上半年思想课考试成绩为73.4分，技术课、文化课为非入学；2023年下半年思想课考试成绩为80.6分，技术课、文化课为非入学。</w:t>
      </w:r>
    </w:p>
    <w:p w:rsidR="00A94073" w:rsidRPr="007C4B2E" w:rsidRDefault="00A94073" w:rsidP="00692258">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A94073" w:rsidRPr="007C4B2E" w:rsidRDefault="00A94073" w:rsidP="00C32B40">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7C4B2E">
        <w:rPr>
          <w:rFonts w:ascii="仿宋_GB2312" w:eastAsia="仿宋_GB2312" w:hint="eastAsia"/>
          <w:noProof/>
          <w:sz w:val="32"/>
          <w:szCs w:val="32"/>
        </w:rPr>
        <w:t>赵兴杰</w:t>
      </w:r>
      <w:r w:rsidRPr="007C4B2E">
        <w:rPr>
          <w:rFonts w:ascii="仿宋_GB2312" w:eastAsia="仿宋_GB2312" w:hint="eastAsia"/>
          <w:sz w:val="32"/>
          <w:szCs w:val="32"/>
        </w:rPr>
        <w:t>予以减去有期徒刑</w:t>
      </w:r>
      <w:r w:rsidRPr="007C4B2E">
        <w:rPr>
          <w:rFonts w:ascii="仿宋_GB2312" w:eastAsia="仿宋_GB2312" w:hint="eastAsia"/>
          <w:noProof/>
          <w:sz w:val="32"/>
          <w:szCs w:val="32"/>
        </w:rPr>
        <w:t>四</w:t>
      </w:r>
      <w:r w:rsidRPr="007C4B2E">
        <w:rPr>
          <w:rFonts w:ascii="仿宋_GB2312" w:eastAsia="仿宋_GB2312" w:hint="eastAsia"/>
          <w:sz w:val="32"/>
          <w:szCs w:val="32"/>
        </w:rPr>
        <w:t>个月。特提请裁定。</w:t>
      </w:r>
    </w:p>
    <w:p w:rsidR="00A94073" w:rsidRPr="007C4B2E" w:rsidRDefault="00A94073" w:rsidP="00C32B40">
      <w:pPr>
        <w:spacing w:line="540" w:lineRule="exact"/>
        <w:ind w:firstLineChars="200" w:firstLine="640"/>
        <w:rPr>
          <w:rFonts w:ascii="仿宋_GB2312" w:eastAsia="仿宋_GB2312"/>
          <w:sz w:val="32"/>
          <w:szCs w:val="32"/>
        </w:rPr>
      </w:pPr>
    </w:p>
    <w:p w:rsidR="00A94073" w:rsidRPr="007C4B2E" w:rsidRDefault="00A94073" w:rsidP="002F18FB">
      <w:pPr>
        <w:pStyle w:val="a3"/>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A94073" w:rsidRPr="007C4B2E" w:rsidRDefault="00A94073" w:rsidP="00CE64E9"/>
    <w:p w:rsidR="00A94073" w:rsidRPr="007C4B2E" w:rsidRDefault="00A94073" w:rsidP="00C32B40">
      <w:pPr>
        <w:pStyle w:val="a4"/>
        <w:spacing w:line="540" w:lineRule="exact"/>
        <w:ind w:leftChars="0" w:left="0"/>
        <w:rPr>
          <w:rFonts w:hAnsi="Times New Roman"/>
        </w:rPr>
      </w:pPr>
      <w:r w:rsidRPr="007C4B2E">
        <w:rPr>
          <w:rFonts w:hAnsi="Times New Roman" w:hint="eastAsia"/>
        </w:rPr>
        <w:t>三门峡市中级人民法院</w:t>
      </w:r>
    </w:p>
    <w:p w:rsidR="00A94073" w:rsidRPr="007C4B2E" w:rsidRDefault="00A94073" w:rsidP="00C32B40">
      <w:pPr>
        <w:pStyle w:val="a4"/>
        <w:spacing w:line="540" w:lineRule="exact"/>
        <w:ind w:leftChars="0" w:left="0" w:firstLineChars="1600" w:firstLine="5120"/>
        <w:rPr>
          <w:rFonts w:hAnsi="Times New Roman"/>
        </w:rPr>
      </w:pPr>
    </w:p>
    <w:p w:rsidR="00A94073" w:rsidRPr="007C4B2E" w:rsidRDefault="00A94073" w:rsidP="00C32B40">
      <w:pPr>
        <w:pStyle w:val="a4"/>
        <w:spacing w:line="540" w:lineRule="exact"/>
        <w:ind w:leftChars="0" w:left="0" w:firstLineChars="1600" w:firstLine="5120"/>
        <w:rPr>
          <w:rFonts w:hAnsi="Times New Roman"/>
        </w:rPr>
      </w:pPr>
    </w:p>
    <w:p w:rsidR="00A94073" w:rsidRPr="007C4B2E" w:rsidRDefault="00A94073" w:rsidP="002F18FB">
      <w:pPr>
        <w:pStyle w:val="a4"/>
        <w:spacing w:line="540" w:lineRule="exact"/>
        <w:ind w:leftChars="0" w:left="0" w:firstLineChars="1700" w:firstLine="5440"/>
        <w:rPr>
          <w:rFonts w:hAnsi="Times New Roman"/>
          <w:lang w:val="en-US" w:eastAsia="zh-CN"/>
        </w:rPr>
      </w:pPr>
      <w:r w:rsidRPr="007C4B2E">
        <w:rPr>
          <w:rFonts w:hAnsi="Times New Roman" w:hint="eastAsia"/>
          <w:lang w:val="en-US" w:eastAsia="zh-CN"/>
        </w:rPr>
        <w:t>2024年4月29日</w:t>
      </w:r>
    </w:p>
    <w:p w:rsidR="00A94073" w:rsidRPr="007C4B2E" w:rsidRDefault="00A94073" w:rsidP="00C32B40">
      <w:pPr>
        <w:pStyle w:val="a4"/>
        <w:spacing w:line="540" w:lineRule="exact"/>
        <w:ind w:leftChars="0" w:left="0"/>
        <w:rPr>
          <w:rFonts w:hAnsi="Times New Roman"/>
        </w:rPr>
      </w:pPr>
    </w:p>
    <w:p w:rsidR="00A94073" w:rsidRPr="007C4B2E" w:rsidRDefault="00A94073" w:rsidP="00C32B40">
      <w:pPr>
        <w:pStyle w:val="a4"/>
        <w:spacing w:line="540" w:lineRule="exact"/>
        <w:ind w:leftChars="0" w:left="0"/>
        <w:rPr>
          <w:rFonts w:hAnsi="Times New Roman"/>
        </w:rPr>
      </w:pPr>
    </w:p>
    <w:p w:rsidR="00A94073" w:rsidRPr="007C4B2E" w:rsidRDefault="00A94073" w:rsidP="00C32B40">
      <w:pPr>
        <w:pStyle w:val="a4"/>
        <w:spacing w:line="540" w:lineRule="exact"/>
        <w:ind w:leftChars="0" w:left="0"/>
        <w:rPr>
          <w:rFonts w:hAnsi="Times New Roman"/>
        </w:rPr>
        <w:sectPr w:rsidR="00A94073" w:rsidRPr="007C4B2E" w:rsidSect="005108BE">
          <w:type w:val="continuous"/>
          <w:pgSz w:w="11906" w:h="16838"/>
          <w:pgMar w:top="2041" w:right="1531" w:bottom="2041" w:left="1531" w:header="851" w:footer="992" w:gutter="0"/>
          <w:pgNumType w:start="1"/>
          <w:cols w:space="425"/>
          <w:docGrid w:type="lines" w:linePitch="312"/>
        </w:sectPr>
      </w:pPr>
      <w:r w:rsidRPr="007C4B2E">
        <w:rPr>
          <w:rFonts w:hAnsi="Times New Roman" w:hint="eastAsia"/>
        </w:rPr>
        <w:t>抄送：三门峡市人民检察院</w:t>
      </w:r>
    </w:p>
    <w:p w:rsidR="003E3464" w:rsidRDefault="003E3464"/>
    <w:sectPr w:rsidR="003E346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073"/>
    <w:rsid w:val="003E3464"/>
    <w:rsid w:val="00A94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A94073"/>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A94073"/>
    <w:rPr>
      <w:rFonts w:ascii="Times New Roman" w:eastAsia="宋体" w:hAnsi="Times New Roman" w:cs="Times New Roman"/>
      <w:spacing w:val="20"/>
      <w:sz w:val="20"/>
      <w:szCs w:val="20"/>
    </w:rPr>
  </w:style>
  <w:style w:type="character" w:customStyle="1" w:styleId="Char1">
    <w:name w:val="称呼 Char1"/>
    <w:basedOn w:val="a0"/>
    <w:uiPriority w:val="99"/>
    <w:semiHidden/>
    <w:rsid w:val="00A94073"/>
  </w:style>
  <w:style w:type="paragraph" w:styleId="a4">
    <w:name w:val="Closing"/>
    <w:basedOn w:val="a"/>
    <w:link w:val="Char0"/>
    <w:unhideWhenUsed/>
    <w:rsid w:val="00A94073"/>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A94073"/>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A94073"/>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A94073"/>
    <w:rPr>
      <w:rFonts w:ascii="Times New Roman" w:eastAsia="宋体" w:hAnsi="Times New Roman" w:cs="Times New Roman"/>
      <w:spacing w:val="20"/>
      <w:sz w:val="20"/>
      <w:szCs w:val="20"/>
    </w:rPr>
  </w:style>
  <w:style w:type="character" w:customStyle="1" w:styleId="Char1">
    <w:name w:val="称呼 Char1"/>
    <w:basedOn w:val="a0"/>
    <w:uiPriority w:val="99"/>
    <w:semiHidden/>
    <w:rsid w:val="00A94073"/>
  </w:style>
  <w:style w:type="paragraph" w:styleId="a4">
    <w:name w:val="Closing"/>
    <w:basedOn w:val="a"/>
    <w:link w:val="Char0"/>
    <w:unhideWhenUsed/>
    <w:rsid w:val="00A94073"/>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A94073"/>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697</Characters>
  <Application>Microsoft Office Word</Application>
  <DocSecurity>0</DocSecurity>
  <Lines>5</Lines>
  <Paragraphs>1</Paragraphs>
  <ScaleCrop>false</ScaleCrop>
  <Company>China</Company>
  <LinksUpToDate>false</LinksUpToDate>
  <CharactersWithSpaces>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2024-04-29T00:53:00Z</dcterms:created>
</cp:coreProperties>
</file>