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bookmarkStart w:id="0" w:name="_GoBack"/>
      <w:bookmarkEnd w:id="0"/>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马宁夏</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1965年08月09日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洛阳市孟津区</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贩毒、抢劫、敲诈勒索、聚众斗殴、寻衅滋事、非法侵入住宅、非法拘禁罪</w:t>
      </w:r>
      <w:r>
        <w:rPr>
          <w:rFonts w:hint="eastAsia" w:ascii="仿宋_GB2312" w:hAnsi="仿宋" w:eastAsia="仿宋_GB2312" w:cs="Times New Roman"/>
          <w:sz w:val="32"/>
          <w:szCs w:val="32"/>
        </w:rPr>
        <w:t>经河南省高级人民法院于2014年1月26日以（2014）豫法刑一终字第13号刑事判决书判处</w:t>
      </w:r>
      <w:r>
        <w:rPr>
          <w:rFonts w:hint="eastAsia" w:ascii="仿宋_GB2312" w:hAnsi="仿宋" w:eastAsia="仿宋_GB2312" w:cs="Times New Roman"/>
          <w:sz w:val="32"/>
          <w:szCs w:val="32"/>
          <w:lang w:eastAsia="zh-CN"/>
        </w:rPr>
        <w:t>无期徒刑，剥夺政治权利终身，并处</w:t>
      </w:r>
      <w:r>
        <w:rPr>
          <w:rFonts w:hint="eastAsia" w:ascii="仿宋_GB2312" w:hAnsi="仿宋" w:eastAsia="仿宋_GB2312" w:cs="Times New Roman"/>
          <w:sz w:val="32"/>
          <w:szCs w:val="32"/>
          <w:lang w:val="en-US" w:eastAsia="zh-CN"/>
        </w:rPr>
        <w:t>没收个人全部财产（已执行6.358691万元）</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刑期自2014年1月26日至无期，于2014年3月14日送我狱服刑改造。</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服刑期间执行刑期变动情况：2018</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29</w:t>
      </w:r>
      <w:r>
        <w:rPr>
          <w:rFonts w:hint="eastAsia" w:ascii="仿宋_GB2312" w:hAnsi="仿宋" w:eastAsia="仿宋_GB2312" w:cs="Times New Roman"/>
          <w:color w:val="auto"/>
          <w:sz w:val="32"/>
          <w:szCs w:val="32"/>
          <w:lang w:eastAsia="zh-CN"/>
        </w:rPr>
        <w:t>日</w:t>
      </w:r>
      <w:r>
        <w:rPr>
          <w:rFonts w:hint="eastAsia" w:ascii="仿宋_GB2312" w:hAnsi="仿宋" w:eastAsia="仿宋_GB2312" w:cs="Times New Roman"/>
          <w:color w:val="auto"/>
          <w:sz w:val="32"/>
          <w:szCs w:val="32"/>
        </w:rPr>
        <w:t>裁定不予减刑；2020</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10</w:t>
      </w:r>
      <w:r>
        <w:rPr>
          <w:rFonts w:hint="eastAsia" w:ascii="仿宋_GB2312" w:hAnsi="仿宋" w:eastAsia="仿宋_GB2312" w:cs="Times New Roman"/>
          <w:color w:val="auto"/>
          <w:sz w:val="32"/>
          <w:szCs w:val="32"/>
          <w:lang w:eastAsia="zh-CN"/>
        </w:rPr>
        <w:t>日</w:t>
      </w:r>
      <w:r>
        <w:rPr>
          <w:rFonts w:hint="eastAsia" w:ascii="仿宋_GB2312" w:hAnsi="仿宋" w:eastAsia="仿宋_GB2312" w:cs="Times New Roman"/>
          <w:color w:val="auto"/>
          <w:sz w:val="32"/>
          <w:szCs w:val="32"/>
        </w:rPr>
        <w:t>减为</w:t>
      </w:r>
      <w:r>
        <w:rPr>
          <w:rFonts w:hint="eastAsia" w:ascii="仿宋_GB2312" w:hAnsi="仿宋" w:eastAsia="仿宋_GB2312" w:cs="Times New Roman"/>
          <w:color w:val="auto"/>
          <w:sz w:val="32"/>
          <w:szCs w:val="32"/>
          <w:lang w:eastAsia="zh-CN"/>
        </w:rPr>
        <w:t>有期徒刑二十二</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rPr>
        <w:t>剥政</w:t>
      </w:r>
      <w:r>
        <w:rPr>
          <w:rFonts w:hint="eastAsia" w:ascii="仿宋_GB2312" w:hAnsi="仿宋" w:eastAsia="仿宋_GB2312" w:cs="Times New Roman"/>
          <w:color w:val="auto"/>
          <w:sz w:val="32"/>
          <w:szCs w:val="32"/>
          <w:lang w:eastAsia="zh-CN"/>
        </w:rPr>
        <w:t>八</w:t>
      </w:r>
      <w:r>
        <w:rPr>
          <w:rFonts w:hint="eastAsia" w:ascii="仿宋_GB2312" w:hAnsi="仿宋" w:eastAsia="仿宋_GB2312" w:cs="Times New Roman"/>
          <w:color w:val="auto"/>
          <w:sz w:val="32"/>
          <w:szCs w:val="32"/>
        </w:rPr>
        <w:t>年。</w:t>
      </w:r>
    </w:p>
    <w:p>
      <w:pPr>
        <w:spacing w:line="54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该犯在日常改造中能够认罪悔罪，服从管理教育，遵守各项监规狱纪，落实行为规范，参加三课学习,努力完成改造任务。本次减刑考核周期内于2020.9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、2021.8</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、2022.8</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7</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次良好</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1次一般</w:t>
      </w:r>
      <w:r>
        <w:rPr>
          <w:rFonts w:hint="eastAsia" w:ascii="仿宋_GB2312" w:hAnsi="仿宋" w:eastAsia="仿宋_GB2312" w:cs="Times New Roman"/>
          <w:sz w:val="32"/>
          <w:szCs w:val="32"/>
        </w:rPr>
        <w:t>，2021年下半年评审档次为良好。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91.2</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86.4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_GB2312" w:eastAsia="仿宋_GB2312" w:cs="仿宋_GB2312"/>
          <w:sz w:val="32"/>
          <w:szCs w:val="28"/>
        </w:rPr>
        <w:t>该犯</w:t>
      </w:r>
      <w:r>
        <w:rPr>
          <w:rFonts w:hint="eastAsia" w:ascii="仿宋_GB2312" w:hAnsi="仿宋_GB2312" w:eastAsia="仿宋_GB2312" w:cs="仿宋_GB2312"/>
          <w:sz w:val="32"/>
          <w:szCs w:val="28"/>
          <w:lang w:eastAsia="zh-CN"/>
        </w:rPr>
        <w:t>系暴力犯，财产性判项未全部履行</w:t>
      </w:r>
      <w:r>
        <w:rPr>
          <w:rFonts w:hint="eastAsia" w:ascii="仿宋_GB2312" w:hAnsi="仿宋_GB2312" w:eastAsia="仿宋_GB2312" w:cs="仿宋_GB2312"/>
          <w:sz w:val="32"/>
          <w:szCs w:val="28"/>
        </w:rPr>
        <w:t>，本次减刑呈报幅度已从严。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马宁夏</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ind w:right="48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 xml:space="preserve">日    </w:t>
      </w: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68D198F"/>
    <w:rsid w:val="174D4868"/>
    <w:rsid w:val="180C703F"/>
    <w:rsid w:val="18FA6EE3"/>
    <w:rsid w:val="1A640ADB"/>
    <w:rsid w:val="1B0D6DB5"/>
    <w:rsid w:val="1B372C81"/>
    <w:rsid w:val="1C196874"/>
    <w:rsid w:val="1C48388F"/>
    <w:rsid w:val="1C954DBC"/>
    <w:rsid w:val="1D4D05AD"/>
    <w:rsid w:val="1DE42183"/>
    <w:rsid w:val="1E630CA6"/>
    <w:rsid w:val="1FB82243"/>
    <w:rsid w:val="216F09EF"/>
    <w:rsid w:val="237B08FF"/>
    <w:rsid w:val="24187094"/>
    <w:rsid w:val="278A7846"/>
    <w:rsid w:val="283A351C"/>
    <w:rsid w:val="2A313226"/>
    <w:rsid w:val="2A45529F"/>
    <w:rsid w:val="2AEB6105"/>
    <w:rsid w:val="2B92198A"/>
    <w:rsid w:val="2F9A1C84"/>
    <w:rsid w:val="301B19D5"/>
    <w:rsid w:val="3203272C"/>
    <w:rsid w:val="3392021D"/>
    <w:rsid w:val="339E0F22"/>
    <w:rsid w:val="35A2568A"/>
    <w:rsid w:val="36B8127B"/>
    <w:rsid w:val="38E038BC"/>
    <w:rsid w:val="3BD47C9A"/>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2AE3157"/>
    <w:rsid w:val="53A9074F"/>
    <w:rsid w:val="54D322E0"/>
    <w:rsid w:val="55792DC1"/>
    <w:rsid w:val="55EB4838"/>
    <w:rsid w:val="55F2634B"/>
    <w:rsid w:val="57677957"/>
    <w:rsid w:val="5A784E81"/>
    <w:rsid w:val="5CCE1855"/>
    <w:rsid w:val="5CEE2AA0"/>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874</Words>
  <Characters>971</Characters>
  <Lines>97</Lines>
  <Paragraphs>27</Paragraphs>
  <TotalTime>4</TotalTime>
  <ScaleCrop>false</ScaleCrop>
  <LinksUpToDate>false</LinksUpToDate>
  <CharactersWithSpaces>975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2024-04-29T08:26:39Z</cp:lastPrinted>
  <dcterms:modified xsi:type="dcterms:W3CDTF">2024-04-29T08:53:53Z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