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43E" w:rsidRPr="00F46746" w:rsidRDefault="0072243E" w:rsidP="0072243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72243E" w:rsidRPr="00F46746" w:rsidRDefault="0072243E" w:rsidP="0072243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2243E" w:rsidRPr="00F46746" w:rsidRDefault="0072243E" w:rsidP="0072243E">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103</w:t>
      </w:r>
      <w:r w:rsidRPr="00F46746">
        <w:rPr>
          <w:rFonts w:ascii="仿宋_GB2312" w:eastAsia="仿宋_GB2312" w:hAnsi="仿宋" w:cs="Times New Roman" w:hint="eastAsia"/>
          <w:kern w:val="2"/>
          <w:sz w:val="32"/>
          <w:szCs w:val="32"/>
        </w:rPr>
        <w:t>号</w:t>
      </w:r>
    </w:p>
    <w:p w:rsidR="0072243E" w:rsidRPr="00F46746" w:rsidRDefault="0072243E" w:rsidP="007224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2243E" w:rsidRPr="00F46746" w:rsidRDefault="0072243E" w:rsidP="007224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丁智鹏</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1999年8月15日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河南省洛阳市洛龙区</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诈骗</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2020年11月5日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河南省洛阳市高新技术产业开发区</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（2020）豫0391刑初1号刑事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五年六个月</w:t>
      </w:r>
      <w:r w:rsidRPr="00F46746">
        <w:rPr>
          <w:rFonts w:ascii="仿宋_GB2312" w:eastAsia="仿宋_GB2312" w:hAnsi="仿宋" w:cs="Times New Roman" w:hint="eastAsia"/>
          <w:noProof/>
          <w:kern w:val="2"/>
          <w:sz w:val="32"/>
          <w:szCs w:val="32"/>
        </w:rPr>
        <w:t>，附加罚金10万元（全缴）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原判刑期自2019年9月26日起至2025年3月24日止。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2020年12月25日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w:t>
      </w:r>
    </w:p>
    <w:p w:rsidR="0072243E" w:rsidRPr="00F46746" w:rsidRDefault="0072243E" w:rsidP="007224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72243E" w:rsidRPr="00F46746" w:rsidRDefault="0072243E" w:rsidP="007224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于2021年9月、2022年3月、2022年8月、2023年1月、2023年7月、2023年12月先后获得表扬奖励6次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2次良好</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良好</w:t>
      </w:r>
      <w:r w:rsidRPr="00F46746">
        <w:rPr>
          <w:rFonts w:ascii="仿宋_GB2312" w:eastAsia="仿宋_GB2312" w:hAnsi="仿宋" w:cs="Times New Roman" w:hint="eastAsia"/>
          <w:kern w:val="2"/>
          <w:sz w:val="32"/>
          <w:szCs w:val="32"/>
        </w:rPr>
        <w:t xml:space="preserve">。                         </w:t>
      </w:r>
    </w:p>
    <w:p w:rsidR="0072243E" w:rsidRPr="00F46746" w:rsidRDefault="0072243E" w:rsidP="007224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考试成绩为87.2分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考试成绩为93.6分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考试成绩为83.2分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考试成绩为84.8分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考试成绩为80.8分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72243E" w:rsidRPr="00F46746" w:rsidRDefault="0072243E" w:rsidP="007224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该犯的劳动岗位是一名质检员，能够认真履行岗位职责，严格执行检验标准，按时完成产品检验任</w:t>
      </w:r>
      <w:r w:rsidRPr="00F46746">
        <w:rPr>
          <w:rFonts w:ascii="仿宋_GB2312" w:eastAsia="仿宋_GB2312" w:hAnsi="仿宋" w:cs="Times New Roman" w:hint="eastAsia"/>
          <w:noProof/>
          <w:kern w:val="2"/>
          <w:sz w:val="32"/>
          <w:szCs w:val="32"/>
        </w:rPr>
        <w:lastRenderedPageBreak/>
        <w:t>务，表现较好。</w:t>
      </w:r>
    </w:p>
    <w:p w:rsidR="0072243E" w:rsidRPr="00F46746" w:rsidRDefault="0072243E" w:rsidP="0072243E">
      <w:pPr>
        <w:widowControl w:val="0"/>
        <w:adjustRightInd/>
        <w:snapToGrid/>
        <w:spacing w:after="0" w:line="520" w:lineRule="exact"/>
        <w:ind w:firstLineChars="200" w:firstLine="640"/>
        <w:jc w:val="both"/>
        <w:rPr>
          <w:rFonts w:ascii="仿宋_GB2312" w:eastAsia="仿宋_GB2312" w:hAnsi="仿宋" w:cs="Times New Roman"/>
          <w:noProof/>
          <w:kern w:val="2"/>
          <w:sz w:val="32"/>
          <w:szCs w:val="32"/>
        </w:rPr>
      </w:pPr>
      <w:r w:rsidRPr="00F46746">
        <w:rPr>
          <w:rFonts w:ascii="仿宋_GB2312" w:eastAsia="仿宋_GB2312" w:hAnsi="仿宋" w:cs="Times New Roman" w:hint="eastAsia"/>
          <w:noProof/>
          <w:kern w:val="2"/>
          <w:sz w:val="32"/>
          <w:szCs w:val="32"/>
        </w:rPr>
        <w:t>该犯系从犯，财产刑全部履行，本次减刑呈报幅度已从宽。</w:t>
      </w:r>
    </w:p>
    <w:p w:rsidR="0072243E" w:rsidRPr="00F46746" w:rsidRDefault="0072243E" w:rsidP="007224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丁智鹏</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减去有期徒刑八个月</w:t>
      </w:r>
      <w:r w:rsidRPr="00F46746">
        <w:rPr>
          <w:rFonts w:ascii="仿宋_GB2312" w:eastAsia="仿宋_GB2312" w:hAnsi="仿宋" w:cs="Times New Roman" w:hint="eastAsia"/>
          <w:kern w:val="2"/>
          <w:sz w:val="32"/>
          <w:szCs w:val="32"/>
        </w:rPr>
        <w:t>。特提请裁定。</w:t>
      </w:r>
    </w:p>
    <w:p w:rsidR="0072243E" w:rsidRDefault="0072243E" w:rsidP="0072243E">
      <w:pPr>
        <w:widowControl w:val="0"/>
        <w:adjustRightInd/>
        <w:snapToGrid/>
        <w:spacing w:after="0" w:line="520" w:lineRule="exact"/>
        <w:jc w:val="both"/>
        <w:rPr>
          <w:rFonts w:ascii="仿宋_GB2312" w:eastAsia="仿宋_GB2312" w:hAnsi="仿宋" w:cs="Times New Roman"/>
          <w:kern w:val="2"/>
          <w:sz w:val="32"/>
          <w:szCs w:val="32"/>
        </w:rPr>
      </w:pPr>
    </w:p>
    <w:p w:rsidR="0072243E" w:rsidRPr="00F46746" w:rsidRDefault="0072243E" w:rsidP="0072243E">
      <w:pPr>
        <w:widowControl w:val="0"/>
        <w:adjustRightInd/>
        <w:snapToGrid/>
        <w:spacing w:after="0" w:line="520" w:lineRule="exact"/>
        <w:jc w:val="both"/>
        <w:rPr>
          <w:rFonts w:ascii="仿宋_GB2312" w:eastAsia="仿宋_GB2312" w:hAnsi="仿宋" w:cs="Times New Roman" w:hint="eastAsia"/>
          <w:kern w:val="2"/>
          <w:sz w:val="32"/>
          <w:szCs w:val="32"/>
        </w:rPr>
      </w:pPr>
    </w:p>
    <w:p w:rsidR="0072243E" w:rsidRPr="00F46746" w:rsidRDefault="0072243E" w:rsidP="0072243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72243E" w:rsidRPr="00F46746" w:rsidRDefault="0072243E" w:rsidP="0072243E">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72243E" w:rsidRPr="00F46746" w:rsidRDefault="0072243E" w:rsidP="0072243E">
      <w:pPr>
        <w:widowControl w:val="0"/>
        <w:adjustRightInd/>
        <w:snapToGrid/>
        <w:spacing w:after="0" w:line="600" w:lineRule="exact"/>
        <w:jc w:val="both"/>
        <w:rPr>
          <w:rFonts w:ascii="仿宋_GB2312" w:eastAsia="仿宋_GB2312" w:hAnsi="仿宋" w:cs="Times New Roman"/>
          <w:kern w:val="2"/>
          <w:sz w:val="32"/>
          <w:szCs w:val="32"/>
        </w:rPr>
      </w:pPr>
    </w:p>
    <w:p w:rsidR="0072243E" w:rsidRPr="00F46746" w:rsidRDefault="0072243E" w:rsidP="0072243E">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72243E" w:rsidRPr="00F46746" w:rsidRDefault="0072243E" w:rsidP="0072243E">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72243E" w:rsidRPr="00F46746" w:rsidRDefault="0072243E" w:rsidP="0072243E">
      <w:pPr>
        <w:widowControl w:val="0"/>
        <w:adjustRightInd/>
        <w:snapToGrid/>
        <w:spacing w:after="0" w:line="600" w:lineRule="exact"/>
        <w:ind w:right="1120"/>
        <w:jc w:val="both"/>
        <w:rPr>
          <w:rFonts w:ascii="仿宋_GB2312" w:eastAsia="仿宋_GB2312" w:hAnsi="仿宋" w:cs="Times New Roman"/>
          <w:kern w:val="2"/>
          <w:sz w:val="32"/>
          <w:szCs w:val="32"/>
        </w:rPr>
      </w:pPr>
    </w:p>
    <w:p w:rsidR="0072243E" w:rsidRDefault="0072243E" w:rsidP="0072243E">
      <w:pPr>
        <w:widowControl w:val="0"/>
        <w:adjustRightInd/>
        <w:snapToGrid/>
        <w:spacing w:after="0" w:line="600" w:lineRule="exact"/>
        <w:ind w:right="1120"/>
        <w:jc w:val="both"/>
        <w:rPr>
          <w:rFonts w:ascii="仿宋_GB2312" w:eastAsia="仿宋_GB2312" w:hAnsi="仿宋" w:cs="Times New Roman"/>
          <w:kern w:val="2"/>
          <w:sz w:val="32"/>
          <w:szCs w:val="32"/>
        </w:rPr>
      </w:pPr>
    </w:p>
    <w:p w:rsidR="0072243E" w:rsidRDefault="0072243E" w:rsidP="0072243E">
      <w:pPr>
        <w:widowControl w:val="0"/>
        <w:adjustRightInd/>
        <w:snapToGrid/>
        <w:spacing w:after="0" w:line="600" w:lineRule="exact"/>
        <w:ind w:right="1120"/>
        <w:jc w:val="both"/>
        <w:rPr>
          <w:rFonts w:ascii="仿宋_GB2312" w:eastAsia="仿宋_GB2312" w:hAnsi="仿宋" w:cs="Times New Roman"/>
          <w:kern w:val="2"/>
          <w:sz w:val="32"/>
          <w:szCs w:val="32"/>
        </w:rPr>
      </w:pPr>
    </w:p>
    <w:p w:rsidR="0072243E" w:rsidRPr="00F46746" w:rsidRDefault="0072243E" w:rsidP="0072243E">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72243E" w:rsidRPr="00F46746" w:rsidRDefault="0072243E" w:rsidP="0072243E">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72243E" w:rsidP="0072243E">
      <w:r w:rsidRPr="00F46746">
        <w:rPr>
          <w:rFonts w:ascii="仿宋_GB2312" w:eastAsia="仿宋_GB2312" w:hAnsi="仿宋" w:cs="Times New Roman" w:hint="eastAsia"/>
          <w:kern w:val="2"/>
          <w:sz w:val="32"/>
          <w:szCs w:val="32"/>
        </w:rPr>
        <w:t>抄送：三门峡市人民检察院</w:t>
      </w:r>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ED2" w:rsidRDefault="008A3ED2" w:rsidP="008D7829">
      <w:pPr>
        <w:spacing w:after="0"/>
      </w:pPr>
      <w:r>
        <w:separator/>
      </w:r>
    </w:p>
  </w:endnote>
  <w:endnote w:type="continuationSeparator" w:id="0">
    <w:p w:rsidR="008A3ED2" w:rsidRDefault="008A3ED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ED2" w:rsidRDefault="008A3ED2" w:rsidP="008D7829">
      <w:pPr>
        <w:spacing w:after="0"/>
      </w:pPr>
      <w:r>
        <w:separator/>
      </w:r>
    </w:p>
  </w:footnote>
  <w:footnote w:type="continuationSeparator" w:id="0">
    <w:p w:rsidR="008A3ED2" w:rsidRDefault="008A3ED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F4FD6"/>
    <w:rsid w:val="00412B32"/>
    <w:rsid w:val="004B5537"/>
    <w:rsid w:val="006E6757"/>
    <w:rsid w:val="007007CA"/>
    <w:rsid w:val="0072243E"/>
    <w:rsid w:val="008A3ED2"/>
    <w:rsid w:val="008B440E"/>
    <w:rsid w:val="008D7829"/>
    <w:rsid w:val="0096775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136</Words>
  <Characters>777</Characters>
  <Application>Microsoft Office Word</Application>
  <DocSecurity>0</DocSecurity>
  <Lines>6</Lines>
  <Paragraphs>1</Paragraphs>
  <ScaleCrop>false</ScaleCrop>
  <Company>微软中国</Company>
  <LinksUpToDate>false</LinksUpToDate>
  <CharactersWithSpaces>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2024-04-29T02:16:00Z</dcterms:modified>
</cp:coreProperties>
</file>