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sz w:val="32"/>
          <w:szCs w:val="32"/>
          <w:lang w:val="en-US" w:eastAsia="zh-CN"/>
        </w:rPr>
        <w:t>52</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郝松治</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1962年12月25日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河南省洛阳市洛宁县城郊乡磨沟村一组</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故意伤害罪</w:t>
      </w:r>
      <w:r>
        <w:rPr>
          <w:rFonts w:hint="eastAsia" w:ascii="仿宋_GB2312" w:hAnsi="仿宋" w:eastAsia="仿宋_GB2312" w:cs="Times New Roman"/>
          <w:sz w:val="32"/>
          <w:szCs w:val="32"/>
        </w:rPr>
        <w:t>经洛宁县人民法院于2020年5月22日以（2019）豫0328刑初231号刑事判决书判处有期徒刑</w:t>
      </w:r>
      <w:r>
        <w:rPr>
          <w:rFonts w:hint="eastAsia" w:ascii="仿宋_GB2312" w:hAnsi="仿宋" w:eastAsia="仿宋_GB2312" w:cs="Times New Roman"/>
          <w:sz w:val="32"/>
          <w:szCs w:val="32"/>
          <w:lang w:eastAsia="zh-CN"/>
        </w:rPr>
        <w:t>十年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刑期自2019年3月8日至2029年3月7日，于2020年9月17日送我狱服刑改造。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本次减刑考核周期内于2021.6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、2021.12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、2023.5</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次良好，2021年下半年评审档次为良好。</w:t>
      </w:r>
    </w:p>
    <w:p>
      <w:pPr>
        <w:spacing w:line="540" w:lineRule="exact"/>
        <w:ind w:firstLine="640"/>
        <w:rPr>
          <w:rFonts w:hint="eastAsia" w:ascii="仿宋_GB2312" w:hAnsi="仿宋" w:eastAsia="仿宋_GB2312" w:cs="Times New Roman"/>
          <w:sz w:val="32"/>
          <w:szCs w:val="32"/>
          <w:lang w:eastAsia="zh-CN"/>
        </w:rPr>
      </w:pP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eastAsia="zh-CN"/>
        </w:rPr>
        <w:t>该犯</w:t>
      </w:r>
      <w:r>
        <w:rPr>
          <w:rFonts w:hint="eastAsia" w:ascii="仿宋_GB2312" w:hAnsi="仿宋" w:eastAsia="仿宋_GB2312" w:cs="Times New Roman"/>
          <w:sz w:val="32"/>
          <w:szCs w:val="32"/>
        </w:rPr>
        <w:t>三课教育为非入学人员</w:t>
      </w:r>
      <w:r>
        <w:rPr>
          <w:rFonts w:hint="eastAsia" w:ascii="仿宋_GB2312" w:hAnsi="仿宋" w:eastAsia="仿宋_GB2312" w:cs="Times New Roman"/>
          <w:sz w:val="32"/>
          <w:szCs w:val="32"/>
          <w:lang w:eastAsia="zh-CN"/>
        </w:rPr>
        <w:t>。</w:t>
      </w:r>
    </w:p>
    <w:p>
      <w:pPr>
        <w:spacing w:line="540" w:lineRule="exact"/>
        <w:ind w:firstLine="640"/>
        <w:rPr>
          <w:rFonts w:hint="eastAsia" w:ascii="仿宋_GB2312" w:hAnsi="仿宋" w:eastAsia="仿宋_GB2312" w:cs="Times New Roman"/>
          <w:sz w:val="32"/>
          <w:szCs w:val="32"/>
          <w:lang w:eastAsia="zh-CN"/>
        </w:rPr>
      </w:pP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该犯系精神病犯</w:t>
      </w:r>
      <w:r>
        <w:rPr>
          <w:rFonts w:hint="eastAsia" w:ascii="仿宋_GB2312" w:hAnsi="仿宋" w:eastAsia="仿宋_GB2312"/>
          <w:sz w:val="32"/>
          <w:szCs w:val="32"/>
          <w:lang w:val="en-US" w:eastAsia="zh-CN"/>
        </w:rPr>
        <w:t>(判决显示器质性智能损害（轻度）)</w:t>
      </w:r>
      <w:r>
        <w:rPr>
          <w:rFonts w:hint="eastAsia" w:ascii="仿宋_GB2312" w:hAnsi="仿宋" w:eastAsia="仿宋_GB2312"/>
          <w:sz w:val="32"/>
          <w:szCs w:val="32"/>
          <w:lang w:eastAsia="zh-CN"/>
        </w:rPr>
        <w:t>，</w:t>
      </w:r>
      <w:r>
        <w:rPr>
          <w:rFonts w:hint="eastAsia" w:ascii="仿宋_GB2312" w:hAnsi="仿宋" w:eastAsia="仿宋_GB2312" w:cs="Times New Roman"/>
          <w:sz w:val="32"/>
          <w:szCs w:val="32"/>
        </w:rPr>
        <w:t>未对其安排劳动岗位，但该犯能参加力所能及的劳动。</w:t>
      </w:r>
    </w:p>
    <w:p>
      <w:pPr>
        <w:spacing w:line="540" w:lineRule="exact"/>
        <w:ind w:firstLine="640" w:firstLineChars="200"/>
        <w:rPr>
          <w:rFonts w:ascii="仿宋_GB2312"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郝松治</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29</w:t>
      </w:r>
      <w:bookmarkStart w:id="0" w:name="_GoBack"/>
      <w:bookmarkEnd w:id="0"/>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3C1237F"/>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5121064"/>
    <w:rsid w:val="278A7846"/>
    <w:rsid w:val="283A351C"/>
    <w:rsid w:val="2A313226"/>
    <w:rsid w:val="2A45529F"/>
    <w:rsid w:val="2AEB6105"/>
    <w:rsid w:val="2CAF761A"/>
    <w:rsid w:val="2F9A1C84"/>
    <w:rsid w:val="301B19D5"/>
    <w:rsid w:val="3203272C"/>
    <w:rsid w:val="3392021D"/>
    <w:rsid w:val="35A2568A"/>
    <w:rsid w:val="36B8127B"/>
    <w:rsid w:val="38E038BC"/>
    <w:rsid w:val="38FB6899"/>
    <w:rsid w:val="3AAC2276"/>
    <w:rsid w:val="3B573702"/>
    <w:rsid w:val="3BD47C9A"/>
    <w:rsid w:val="3BEB3966"/>
    <w:rsid w:val="3CDF4BE6"/>
    <w:rsid w:val="3D2B73F1"/>
    <w:rsid w:val="3D4867A6"/>
    <w:rsid w:val="3D9A010A"/>
    <w:rsid w:val="3F3A0723"/>
    <w:rsid w:val="43C272B7"/>
    <w:rsid w:val="44942ACF"/>
    <w:rsid w:val="44DE50C8"/>
    <w:rsid w:val="45EB08EF"/>
    <w:rsid w:val="46A361C5"/>
    <w:rsid w:val="48615DDD"/>
    <w:rsid w:val="497B28C3"/>
    <w:rsid w:val="4CD92CA3"/>
    <w:rsid w:val="4DE95A0E"/>
    <w:rsid w:val="4E376C0B"/>
    <w:rsid w:val="4F400DE0"/>
    <w:rsid w:val="50A9449C"/>
    <w:rsid w:val="53A9074F"/>
    <w:rsid w:val="54D322E0"/>
    <w:rsid w:val="55792DC1"/>
    <w:rsid w:val="55EB4838"/>
    <w:rsid w:val="55F2634B"/>
    <w:rsid w:val="5A784E81"/>
    <w:rsid w:val="5CCE1855"/>
    <w:rsid w:val="5E952396"/>
    <w:rsid w:val="603141E2"/>
    <w:rsid w:val="620F5A4D"/>
    <w:rsid w:val="66AE334E"/>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597</Words>
  <Characters>657</Characters>
  <Lines>97</Lines>
  <Paragraphs>27</Paragraphs>
  <TotalTime>2</TotalTime>
  <ScaleCrop>false</ScaleCrop>
  <LinksUpToDate>false</LinksUpToDate>
  <CharactersWithSpaces>661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2024-04-29T08:27:41Z</cp:lastPrinted>
  <dcterms:modified xsi:type="dcterms:W3CDTF">2024-04-29T08:37:14Z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B6224B24141547B982915D7FF98B5173</vt:lpwstr>
  </property>
</Properties>
</file>