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）豫峡狱减字第</w:t>
      </w:r>
      <w:r>
        <w:rPr>
          <w:rFonts w:hint="eastAsia" w:ascii="仿宋_GB2312" w:eastAsia="仿宋_GB2312"/>
          <w:sz w:val="32"/>
          <w:szCs w:val="32"/>
          <w:lang w:val="en-US" w:eastAsia="zh-CN"/>
        </w:rPr>
        <w:t>399</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罪犯刘燕生，男，1984年2月5日出生，身份证号码：411123198402052510，原户籍所在地：河南省漯河市郾城区裴城镇坡刘村4组313号，因掩饰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隐瞒犯罪所得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盗窃罪经义马市人民法院于2023年3月23日以（2023）豫1281刑初3号刑事判决书判处有期徒刑2年6个月，附加刑：罚金</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已全部履行</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sz w:val="32"/>
          <w:szCs w:val="32"/>
        </w:rPr>
        <w:t>，追缴违法所得26050元</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已全部履行</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sz w:val="32"/>
          <w:szCs w:val="32"/>
        </w:rPr>
        <w:t>，没收赃款3万元</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已全部履行</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sz w:val="32"/>
          <w:szCs w:val="32"/>
        </w:rPr>
        <w:t>。原判刑期自2023年3月6日起至2025年9月5日止。于2023年4月21日送我狱服刑改造。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该犯在日常改造中，能够认罪服法，服从管理，遵规守纪，严格落实服刑人员行为规范，积极参加三课学习和生产劳动。考核期内于2024年2月、7月获得表扬奖励2次；改造评审情况为无档次，2023年评审无档次。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犯能够积极参加三课学习，按时完成作业，2023年下半年思想课考试成绩为78.4分，技术课考试成绩为90.4分，文化课考试成绩为85.6分；2024年上半年思想课考试成绩为84分，技术课考试成绩为94.4分，文化课考试成绩为81.6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劳动改造方面，该犯作为生产车间缝纫工，能刻苦钻研缝纫技术，严格按照工艺要求进行服装生产，按时保质保量完成生产任务，改造表现较好。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刘燕生</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auto"/>
          <w:sz w:val="32"/>
          <w:szCs w:val="32"/>
          <w:lang w:eastAsia="zh-CN"/>
        </w:rPr>
        <w:t>四</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5</w:t>
      </w:r>
      <w:r>
        <w:rPr>
          <w:rFonts w:hint="eastAsia" w:hAnsi="仿宋_GB2312" w:cs="仿宋_GB2312"/>
        </w:rPr>
        <w:t>年</w:t>
      </w:r>
      <w:r>
        <w:rPr>
          <w:rFonts w:hint="eastAsia" w:hAnsi="仿宋_GB2312" w:cs="仿宋_GB2312"/>
          <w:lang w:val="en-US" w:eastAsia="zh-CN"/>
        </w:rPr>
        <w:t>1</w:t>
      </w:r>
      <w:r>
        <w:rPr>
          <w:rFonts w:hint="eastAsia" w:hAnsi="仿宋_GB2312" w:cs="仿宋_GB2312"/>
        </w:rPr>
        <w:t>月</w:t>
      </w:r>
      <w:r>
        <w:rPr>
          <w:rFonts w:hint="eastAsia" w:hAnsi="仿宋_GB2312" w:cs="仿宋_GB2312"/>
          <w:lang w:val="en-US" w:eastAsia="zh-CN"/>
        </w:rPr>
        <w:t>20</w:t>
      </w:r>
      <w:bookmarkStart w:id="0" w:name="_GoBack"/>
      <w:bookmarkEnd w:id="0"/>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TEzN2VmNWFiZDEyYzE1ZDQxYjUwMGUxNjNlM2E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1C84AE7"/>
    <w:rsid w:val="039F0AAF"/>
    <w:rsid w:val="03FA1263"/>
    <w:rsid w:val="07465BA3"/>
    <w:rsid w:val="0F283AAF"/>
    <w:rsid w:val="0F9B00F7"/>
    <w:rsid w:val="0FCC0C78"/>
    <w:rsid w:val="11077CA3"/>
    <w:rsid w:val="1C176A6A"/>
    <w:rsid w:val="1C332458"/>
    <w:rsid w:val="1DFA58D9"/>
    <w:rsid w:val="210063F6"/>
    <w:rsid w:val="214354C6"/>
    <w:rsid w:val="245108A5"/>
    <w:rsid w:val="268D30ED"/>
    <w:rsid w:val="27B66332"/>
    <w:rsid w:val="28510BB0"/>
    <w:rsid w:val="2AD66F03"/>
    <w:rsid w:val="2B6C4E97"/>
    <w:rsid w:val="2CA239DB"/>
    <w:rsid w:val="2D036B1D"/>
    <w:rsid w:val="2D946B56"/>
    <w:rsid w:val="31081589"/>
    <w:rsid w:val="31CE5ECA"/>
    <w:rsid w:val="346E77C2"/>
    <w:rsid w:val="373369EA"/>
    <w:rsid w:val="3F0B2B9F"/>
    <w:rsid w:val="438C3891"/>
    <w:rsid w:val="4B1A3F60"/>
    <w:rsid w:val="4E002973"/>
    <w:rsid w:val="4FE5431F"/>
    <w:rsid w:val="540C679B"/>
    <w:rsid w:val="56B800B6"/>
    <w:rsid w:val="59EA2EB2"/>
    <w:rsid w:val="5A5E02AD"/>
    <w:rsid w:val="5DB20BA2"/>
    <w:rsid w:val="5F2E6577"/>
    <w:rsid w:val="699C20EE"/>
    <w:rsid w:val="71A508AD"/>
    <w:rsid w:val="778B0312"/>
    <w:rsid w:val="79432D8A"/>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706</Words>
  <Characters>790</Characters>
  <Lines>7</Lines>
  <Paragraphs>2</Paragraphs>
  <TotalTime>0</TotalTime>
  <ScaleCrop>false</ScaleCrop>
  <LinksUpToDate>false</LinksUpToDate>
  <CharactersWithSpaces>847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2025-01-20T08:54:05Z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