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418</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谷伟强</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1974年6月4日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宜阳县</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强奸罪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2023年2月20日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宜阳县人民法院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（2023）豫0327刑初59号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三年</w:t>
      </w:r>
      <w:r w:rsidRPr="00AB336A">
        <w:rPr>
          <w:rFonts w:ascii="仿宋_GB2312" w:eastAsia="仿宋_GB2312" w:hAnsi="仿宋_GB2312" w:cs="仿宋_GB2312" w:hint="eastAsia"/>
          <w:sz w:val="32"/>
          <w:szCs w:val="32"/>
        </w:rPr>
        <w:t>。原判刑期</w:t>
      </w:r>
      <w:r w:rsidRPr="00AB336A">
        <w:rPr>
          <w:rFonts w:ascii="仿宋_GB2312" w:eastAsia="仿宋_GB2312" w:hAnsi="仿宋_GB2312" w:cs="仿宋_GB2312" w:hint="eastAsia"/>
          <w:noProof/>
          <w:sz w:val="32"/>
          <w:szCs w:val="32"/>
        </w:rPr>
        <w:t>自2022年9月12日至2025年9月11日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2023年4月12日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2</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DE07B4"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Pr="00AB336A">
        <w:rPr>
          <w:rFonts w:ascii="仿宋_GB2312" w:eastAsia="仿宋_GB2312" w:hAnsi="仿宋" w:hint="eastAsia"/>
          <w:sz w:val="32"/>
          <w:szCs w:val="32"/>
        </w:rPr>
        <w:t>2023年下半年思想课考试成绩为</w:t>
      </w:r>
      <w:r w:rsidRPr="00AB336A">
        <w:rPr>
          <w:rFonts w:ascii="仿宋_GB2312" w:eastAsia="仿宋_GB2312" w:hAnsi="仿宋"/>
          <w:sz w:val="32"/>
          <w:szCs w:val="32"/>
        </w:rPr>
        <w:t>84分</w:t>
      </w:r>
      <w:r w:rsidRPr="00AB336A">
        <w:rPr>
          <w:rFonts w:ascii="仿宋_GB2312" w:eastAsia="仿宋_GB2312" w:hAnsi="仿宋" w:hint="eastAsia"/>
          <w:sz w:val="32"/>
          <w:szCs w:val="32"/>
        </w:rPr>
        <w:t>，</w:t>
      </w:r>
      <w:r w:rsidR="00B86510" w:rsidRPr="00AB336A">
        <w:rPr>
          <w:rFonts w:ascii="仿宋_GB2312" w:eastAsia="仿宋_GB2312" w:hAnsi="仿宋" w:hint="eastAsia"/>
          <w:sz w:val="32"/>
          <w:szCs w:val="32"/>
        </w:rPr>
        <w:t>技术课为</w:t>
      </w:r>
      <w:r w:rsidRPr="00AB336A">
        <w:rPr>
          <w:rFonts w:ascii="仿宋_GB2312" w:eastAsia="仿宋_GB2312" w:hAnsi="仿宋"/>
          <w:sz w:val="32"/>
          <w:szCs w:val="32"/>
        </w:rPr>
        <w:t>88分</w:t>
      </w:r>
      <w:r w:rsidRPr="00AB336A">
        <w:rPr>
          <w:rFonts w:ascii="仿宋_GB2312" w:eastAsia="仿宋_GB2312" w:hAnsi="仿宋" w:hint="eastAsia"/>
          <w:sz w:val="32"/>
          <w:szCs w:val="32"/>
        </w:rPr>
        <w:t>，文化课为非入学；2024年上半年思想课考试成绩为</w:t>
      </w:r>
      <w:r w:rsidRPr="00AB336A">
        <w:rPr>
          <w:rFonts w:ascii="仿宋_GB2312" w:eastAsia="仿宋_GB2312" w:hAnsi="仿宋"/>
          <w:sz w:val="32"/>
          <w:szCs w:val="32"/>
        </w:rPr>
        <w:t>70.4</w:t>
      </w:r>
      <w:r w:rsidRPr="00AB336A">
        <w:rPr>
          <w:rFonts w:ascii="仿宋_GB2312" w:eastAsia="仿宋_GB2312" w:hAnsi="仿宋" w:hint="eastAsia"/>
          <w:sz w:val="32"/>
          <w:szCs w:val="32"/>
        </w:rPr>
        <w:t>分，</w:t>
      </w:r>
      <w:r w:rsidR="002F1C7A" w:rsidRPr="00AB336A">
        <w:rPr>
          <w:rFonts w:ascii="仿宋_GB2312" w:eastAsia="仿宋_GB2312" w:hAnsi="仿宋" w:hint="eastAsia"/>
          <w:sz w:val="32"/>
          <w:szCs w:val="32"/>
        </w:rPr>
        <w:t>技术课</w:t>
      </w:r>
      <w:r w:rsidRPr="00AB336A">
        <w:rPr>
          <w:rFonts w:ascii="仿宋_GB2312" w:eastAsia="仿宋_GB2312" w:hAnsi="仿宋" w:hint="eastAsia"/>
          <w:sz w:val="32"/>
          <w:szCs w:val="32"/>
        </w:rPr>
        <w:t>、文化课为非入学。</w:t>
      </w:r>
    </w:p>
    <w:p w:rsidR="00DE07B4"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 xml:space="preserve">劳动改造方面。该犯担任罪犯炊事员，能够遵守劳动现场各项管理制度和操作规程，注重食品卫生安全，在菜务组劳动岗位上，认真做好各种蔬菜、肉类的清洗、准备工作，努力完成岗位职责任务，表现较好。   </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w:t>
      </w:r>
      <w:r w:rsidRPr="00AB336A">
        <w:rPr>
          <w:rFonts w:ascii="仿宋_GB2312" w:eastAsia="仿宋_GB2312" w:hAnsi="仿宋_GB2312" w:cs="仿宋_GB2312" w:hint="eastAsia"/>
          <w:sz w:val="32"/>
          <w:szCs w:val="32"/>
        </w:rPr>
        <w:lastRenderedPageBreak/>
        <w:t>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谷伟强</w:t>
      </w:r>
      <w:r w:rsidRPr="00AB336A">
        <w:rPr>
          <w:rFonts w:ascii="仿宋_GB2312" w:eastAsia="仿宋_GB2312" w:hAnsi="仿宋_GB2312" w:cs="仿宋_GB2312" w:hint="eastAsia"/>
          <w:sz w:val="32"/>
          <w:szCs w:val="32"/>
        </w:rPr>
        <w:t>予以减去有期徒刑</w:t>
      </w:r>
      <w:r w:rsidRPr="00AB336A">
        <w:rPr>
          <w:rFonts w:ascii="仿宋_GB2312" w:eastAsia="仿宋_GB2312" w:hAnsi="仿宋_GB2312" w:cs="仿宋_GB2312" w:hint="eastAsia"/>
          <w:noProof/>
          <w:sz w:val="32"/>
          <w:szCs w:val="32"/>
        </w:rPr>
        <w:t>四</w:t>
      </w:r>
      <w:r w:rsidRPr="00AB336A">
        <w:rPr>
          <w:rFonts w:ascii="仿宋_GB2312" w:eastAsia="仿宋_GB2312" w:hAnsi="仿宋_GB2312" w:cs="仿宋_GB2312"/>
          <w:noProof/>
          <w:sz w:val="32"/>
          <w:szCs w:val="32"/>
        </w:rPr>
        <w:t>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0663AF">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4D5" w:rsidRDefault="009B34D5" w:rsidP="007A7C24">
      <w:r>
        <w:separator/>
      </w:r>
    </w:p>
  </w:endnote>
  <w:endnote w:type="continuationSeparator" w:id="1">
    <w:p w:rsidR="009B34D5" w:rsidRDefault="009B34D5"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4D5" w:rsidRDefault="009B34D5" w:rsidP="007A7C24">
      <w:r>
        <w:separator/>
      </w:r>
    </w:p>
  </w:footnote>
  <w:footnote w:type="continuationSeparator" w:id="1">
    <w:p w:rsidR="009B34D5" w:rsidRDefault="009B34D5"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9B34D5">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11394C"/>
    <w:rsid w:val="001C74FF"/>
    <w:rsid w:val="00266747"/>
    <w:rsid w:val="002C4475"/>
    <w:rsid w:val="002F1C7A"/>
    <w:rsid w:val="00312DD3"/>
    <w:rsid w:val="00343809"/>
    <w:rsid w:val="00355053"/>
    <w:rsid w:val="003A3379"/>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933851"/>
    <w:rsid w:val="00966349"/>
    <w:rsid w:val="009B34D5"/>
    <w:rsid w:val="009C05E8"/>
    <w:rsid w:val="00A12719"/>
    <w:rsid w:val="00A34DD4"/>
    <w:rsid w:val="00A353D0"/>
    <w:rsid w:val="00A443DB"/>
    <w:rsid w:val="00A4507F"/>
    <w:rsid w:val="00A50A09"/>
    <w:rsid w:val="00A75DFD"/>
    <w:rsid w:val="00AB336A"/>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104</Words>
  <Characters>593</Characters>
  <Application>Microsoft Office Word</Application>
  <DocSecurity>0</DocSecurity>
  <Lines>4</Lines>
  <Paragraphs>1</Paragraphs>
  <ScaleCrop>false</ScaleCrop>
  <Company>微软中国</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2025-01-21T00:55:00Z</dcterms:created>
  <dcterms:modified xsi:type="dcterms:W3CDTF">2025-01-21T00:55:00Z</dcterms:modified>
</cp:coreProperties>
</file>