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404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刘海军，男，1984年10月28日出生，身份证号码：429001198410280850，原户籍所在地：湖北省随州市曾都区北郊办事处交通大道八里岔路1号，因走私、运输毒品罪经郑州市中级人民法院于2014年11月27日以（2014）郑刑二初字第42号刑事判决书判处有期徒刑15年，附加刑：</w:t>
      </w:r>
      <w:r>
        <w:rPr>
          <w:rFonts w:hint="eastAsia" w:ascii="仿宋_GB2312" w:hAnsi="仿宋_GB2312" w:eastAsia="仿宋_GB2312" w:cs="仿宋_GB2312"/>
          <w:sz w:val="32"/>
          <w:lang w:eastAsia="zh-CN"/>
        </w:rPr>
        <w:t>剥夺政治权利</w:t>
      </w:r>
      <w:r>
        <w:rPr>
          <w:rFonts w:hint="eastAsia" w:ascii="仿宋_GB2312" w:hAnsi="仿宋_GB2312" w:eastAsia="仿宋_GB2312" w:cs="仿宋_GB2312"/>
          <w:sz w:val="32"/>
        </w:rPr>
        <w:t>五年，没收个人财产5万元（已履行20</w:t>
      </w:r>
      <w:r>
        <w:rPr>
          <w:rFonts w:hint="eastAsia" w:ascii="仿宋_GB2312" w:hAnsi="仿宋_GB2312" w:eastAsia="仿宋_GB2312" w:cs="仿宋_GB2312"/>
          <w:sz w:val="32"/>
          <w:lang w:val="en-US" w:eastAsia="zh-CN"/>
        </w:rPr>
        <w:t>48.95</w:t>
      </w:r>
      <w:r>
        <w:rPr>
          <w:rFonts w:hint="eastAsia" w:ascii="仿宋_GB2312" w:hAnsi="仿宋_GB2312" w:eastAsia="仿宋_GB2312" w:cs="仿宋_GB2312"/>
          <w:sz w:val="32"/>
        </w:rPr>
        <w:t>元）。原判刑期自2014年5月22日起至2029年5月21日止。于2015年3月24日送我狱服刑改造。服刑期间减刑</w:t>
      </w:r>
      <w:r>
        <w:rPr>
          <w:rFonts w:hint="eastAsia" w:ascii="仿宋_GB2312" w:hAnsi="仿宋_GB2312" w:eastAsia="仿宋_GB2312" w:cs="仿宋_GB2312"/>
          <w:sz w:val="32"/>
          <w:lang w:val="en-US" w:eastAsia="zh-CN"/>
        </w:rPr>
        <w:t>三</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六个月；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日减刑</w:t>
      </w:r>
      <w:r>
        <w:rPr>
          <w:rFonts w:hint="eastAsia" w:ascii="仿宋_GB2312" w:hAnsi="仿宋_GB2312" w:eastAsia="仿宋_GB2312" w:cs="仿宋_GB2312"/>
          <w:sz w:val="32"/>
          <w:lang w:eastAsia="zh-CN"/>
        </w:rPr>
        <w:t>四</w:t>
      </w:r>
      <w:r>
        <w:rPr>
          <w:rFonts w:hint="eastAsia" w:ascii="仿宋_GB2312" w:hAnsi="仿宋_GB2312" w:eastAsia="仿宋_GB2312" w:cs="仿宋_GB2312"/>
          <w:sz w:val="32"/>
          <w:lang w:val="en-US" w:eastAsia="zh-CN"/>
        </w:rPr>
        <w:t>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五个月。</w:t>
      </w:r>
      <w:r>
        <w:rPr>
          <w:rFonts w:hint="eastAsia" w:ascii="仿宋_GB2312" w:hAnsi="仿宋_GB2312" w:eastAsia="仿宋_GB2312" w:cs="仿宋_GB2312"/>
          <w:sz w:val="32"/>
        </w:rPr>
        <w:t>减刑后刑期自2014年5月22日起至202</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 xml:space="preserve">月21日止。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在日常改造中，能够认罪服法，服从管理，遵规守纪，严格落实行为规范，积极参加三课学习和生产劳动。考核期内于2022年11月，2023年5月、10月，2024年4月、9月先后获得表扬奖励5次；改造评审情况为无档次，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能够积极参加三课学习，按时完成作业，2022年上半年思想课考试成绩为91.2分，技术课考试成绩为90.4分；2022年下半年思想课考试成绩为88分，技术课考试成绩为87.2分；2023年上半年思想课考试成绩为92.8分，技术课考试成绩为87.2分；2023年下半年思想课考试成绩为88分，技术课考试成绩为92.8分；2024年上半年思想课考试成绩为88.8分，技术课考试成绩为96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劳动改造方面，该犯作为生产车间缝纫工，能够严格遵守《安全操作规程》，努力学习生产技术，虚心向外协师傅求教，不断提高缝纫技能和操作水平，超额完成生产任务，改造表现较好。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该犯财产性判项未全部履行，本次减刑呈报幅度已从严。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刘海军</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4B863BE"/>
    <w:rsid w:val="0C2A2512"/>
    <w:rsid w:val="0F283AAF"/>
    <w:rsid w:val="0F9B00F7"/>
    <w:rsid w:val="0FCC0C78"/>
    <w:rsid w:val="11077CA3"/>
    <w:rsid w:val="140671B3"/>
    <w:rsid w:val="1FBF5516"/>
    <w:rsid w:val="214354C6"/>
    <w:rsid w:val="245108A5"/>
    <w:rsid w:val="268D30ED"/>
    <w:rsid w:val="27B66332"/>
    <w:rsid w:val="2980758A"/>
    <w:rsid w:val="2B6C4E97"/>
    <w:rsid w:val="2CA239DB"/>
    <w:rsid w:val="2D036B1D"/>
    <w:rsid w:val="31081589"/>
    <w:rsid w:val="31CE5ECA"/>
    <w:rsid w:val="346E77C2"/>
    <w:rsid w:val="373369EA"/>
    <w:rsid w:val="3F0B2B9F"/>
    <w:rsid w:val="4B1A3F60"/>
    <w:rsid w:val="4E002973"/>
    <w:rsid w:val="4FE5431F"/>
    <w:rsid w:val="52FA0C7C"/>
    <w:rsid w:val="540C679B"/>
    <w:rsid w:val="560A1781"/>
    <w:rsid w:val="591A516E"/>
    <w:rsid w:val="59E97334"/>
    <w:rsid w:val="59EA2EB2"/>
    <w:rsid w:val="59F3106A"/>
    <w:rsid w:val="5A5E02AD"/>
    <w:rsid w:val="5D8E1A6D"/>
    <w:rsid w:val="5DB20BA2"/>
    <w:rsid w:val="5E3E7556"/>
    <w:rsid w:val="5F2E6577"/>
    <w:rsid w:val="670F049A"/>
    <w:rsid w:val="71A508AD"/>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803</Words>
  <Characters>916</Characters>
  <Lines>7</Lines>
  <Paragraphs>2</Paragraphs>
  <TotalTime>1</TotalTime>
  <ScaleCrop>false</ScaleCrop>
  <LinksUpToDate>false</LinksUpToDate>
  <CharactersWithSpaces>989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2025-01-20T09:01:44Z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