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E7B" w:rsidRPr="000E3357" w:rsidRDefault="002D6E7B" w:rsidP="002D6E7B">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0E3357">
        <w:rPr>
          <w:rFonts w:ascii="Times New Roman" w:eastAsia="宋体" w:hAnsi="Times New Roman" w:cs="Times New Roman"/>
          <w:b/>
          <w:kern w:val="2"/>
          <w:sz w:val="44"/>
          <w:szCs w:val="20"/>
        </w:rPr>
        <w:t>提请减刑建议书</w:t>
      </w:r>
    </w:p>
    <w:p w:rsidR="002D6E7B" w:rsidRPr="000E3357" w:rsidRDefault="002D6E7B" w:rsidP="002D6E7B">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2D6E7B" w:rsidRPr="000E3357" w:rsidRDefault="002D6E7B" w:rsidP="002D6E7B">
      <w:pPr>
        <w:widowControl w:val="0"/>
        <w:adjustRightInd/>
        <w:snapToGrid/>
        <w:spacing w:after="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5</w:t>
      </w:r>
      <w:r w:rsidRPr="000E3357">
        <w:rPr>
          <w:rFonts w:ascii="仿宋_GB2312" w:eastAsia="仿宋_GB2312" w:hAnsi="仿宋" w:cs="Times New Roman" w:hint="eastAsia"/>
          <w:kern w:val="2"/>
          <w:sz w:val="32"/>
          <w:szCs w:val="32"/>
        </w:rPr>
        <w:t>）豫峡狱减字第</w:t>
      </w:r>
      <w:r>
        <w:rPr>
          <w:rFonts w:ascii="仿宋_GB2312" w:eastAsia="仿宋_GB2312" w:hAnsi="仿宋" w:cs="Times New Roman" w:hint="eastAsia"/>
          <w:kern w:val="2"/>
          <w:sz w:val="32"/>
          <w:szCs w:val="32"/>
        </w:rPr>
        <w:t>5</w:t>
      </w:r>
      <w:r>
        <w:rPr>
          <w:rFonts w:ascii="仿宋_GB2312" w:eastAsia="仿宋_GB2312" w:hAnsi="仿宋" w:cs="Times New Roman"/>
          <w:kern w:val="2"/>
          <w:sz w:val="32"/>
          <w:szCs w:val="32"/>
        </w:rPr>
        <w:t>9</w:t>
      </w:r>
      <w:r w:rsidRPr="000E3357">
        <w:rPr>
          <w:rFonts w:ascii="仿宋_GB2312" w:eastAsia="仿宋_GB2312" w:hAnsi="仿宋" w:cs="Times New Roman" w:hint="eastAsia"/>
          <w:kern w:val="2"/>
          <w:sz w:val="32"/>
          <w:szCs w:val="32"/>
        </w:rPr>
        <w:t>号</w:t>
      </w:r>
    </w:p>
    <w:p w:rsidR="002D6E7B" w:rsidRPr="000E3357" w:rsidRDefault="002D6E7B" w:rsidP="002D6E7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2D6E7B" w:rsidRPr="000E3357" w:rsidRDefault="002D6E7B" w:rsidP="002D6E7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罪犯</w:t>
      </w:r>
      <w:r w:rsidRPr="000E3357">
        <w:rPr>
          <w:rFonts w:ascii="仿宋_GB2312" w:eastAsia="仿宋_GB2312" w:hAnsi="仿宋" w:cs="Times New Roman" w:hint="eastAsia"/>
          <w:noProof/>
          <w:kern w:val="2"/>
          <w:sz w:val="32"/>
          <w:szCs w:val="32"/>
        </w:rPr>
        <w:t>任乐乐</w:t>
      </w:r>
      <w:r w:rsidRPr="000E3357">
        <w:rPr>
          <w:rFonts w:ascii="仿宋_GB2312" w:eastAsia="仿宋_GB2312" w:hAnsi="仿宋" w:cs="Times New Roman" w:hint="eastAsia"/>
          <w:kern w:val="2"/>
          <w:sz w:val="32"/>
          <w:szCs w:val="32"/>
        </w:rPr>
        <w:t>，男，</w:t>
      </w:r>
      <w:r w:rsidRPr="000E3357">
        <w:rPr>
          <w:rFonts w:ascii="仿宋_GB2312" w:eastAsia="仿宋_GB2312" w:hAnsi="仿宋" w:cs="Times New Roman" w:hint="eastAsia"/>
          <w:noProof/>
          <w:kern w:val="2"/>
          <w:sz w:val="32"/>
          <w:szCs w:val="32"/>
        </w:rPr>
        <w:t>1996年9月2日</w:t>
      </w:r>
      <w:r w:rsidRPr="000E3357">
        <w:rPr>
          <w:rFonts w:ascii="仿宋_GB2312" w:eastAsia="仿宋_GB2312" w:hAnsi="仿宋" w:cs="Times New Roman" w:hint="eastAsia"/>
          <w:kern w:val="2"/>
          <w:sz w:val="32"/>
          <w:szCs w:val="32"/>
        </w:rPr>
        <w:t>出生，</w:t>
      </w:r>
      <w:r w:rsidRPr="000E3357">
        <w:rPr>
          <w:rFonts w:ascii="仿宋_GB2312" w:eastAsia="仿宋_GB2312" w:hAnsi="仿宋" w:cs="Times New Roman" w:hint="eastAsia"/>
          <w:noProof/>
          <w:kern w:val="2"/>
          <w:sz w:val="32"/>
          <w:szCs w:val="32"/>
        </w:rPr>
        <w:t>汉族</w:t>
      </w:r>
      <w:r w:rsidRPr="000E3357">
        <w:rPr>
          <w:rFonts w:ascii="仿宋_GB2312" w:eastAsia="仿宋_GB2312" w:hAnsi="仿宋" w:cs="Times New Roman" w:hint="eastAsia"/>
          <w:kern w:val="2"/>
          <w:sz w:val="32"/>
          <w:szCs w:val="32"/>
        </w:rPr>
        <w:t>，原户籍所在地</w:t>
      </w:r>
      <w:r w:rsidRPr="000E3357">
        <w:rPr>
          <w:rFonts w:ascii="仿宋_GB2312" w:eastAsia="仿宋_GB2312" w:hAnsi="仿宋" w:cs="Times New Roman" w:hint="eastAsia"/>
          <w:noProof/>
          <w:kern w:val="2"/>
          <w:sz w:val="32"/>
          <w:szCs w:val="32"/>
        </w:rPr>
        <w:t>河南省灵宝市</w:t>
      </w:r>
      <w:r w:rsidRPr="000E3357">
        <w:rPr>
          <w:rFonts w:ascii="仿宋_GB2312" w:eastAsia="仿宋_GB2312" w:hAnsi="仿宋" w:cs="Times New Roman" w:hint="eastAsia"/>
          <w:kern w:val="2"/>
          <w:sz w:val="32"/>
          <w:szCs w:val="32"/>
        </w:rPr>
        <w:t>，因犯</w:t>
      </w:r>
      <w:r w:rsidRPr="000E3357">
        <w:rPr>
          <w:rFonts w:ascii="仿宋_GB2312" w:eastAsia="仿宋_GB2312" w:hAnsi="仿宋" w:cs="Times New Roman" w:hint="eastAsia"/>
          <w:noProof/>
          <w:kern w:val="2"/>
          <w:sz w:val="32"/>
          <w:szCs w:val="32"/>
        </w:rPr>
        <w:t>强迫卖淫，强奸，故意伤害</w:t>
      </w:r>
      <w:r w:rsidRPr="000E3357">
        <w:rPr>
          <w:rFonts w:ascii="仿宋_GB2312" w:eastAsia="仿宋_GB2312" w:hAnsi="仿宋" w:cs="Times New Roman" w:hint="eastAsia"/>
          <w:kern w:val="2"/>
          <w:sz w:val="32"/>
          <w:szCs w:val="32"/>
        </w:rPr>
        <w:t>罪于</w:t>
      </w:r>
      <w:r w:rsidRPr="000E3357">
        <w:rPr>
          <w:rFonts w:ascii="仿宋_GB2312" w:eastAsia="仿宋_GB2312" w:hAnsi="仿宋" w:cs="Times New Roman" w:hint="eastAsia"/>
          <w:noProof/>
          <w:kern w:val="2"/>
          <w:sz w:val="32"/>
          <w:szCs w:val="32"/>
        </w:rPr>
        <w:t>2018年8月7日</w:t>
      </w:r>
      <w:r w:rsidRPr="000E3357">
        <w:rPr>
          <w:rFonts w:ascii="仿宋_GB2312" w:eastAsia="仿宋_GB2312" w:hAnsi="仿宋" w:cs="Times New Roman" w:hint="eastAsia"/>
          <w:kern w:val="2"/>
          <w:sz w:val="32"/>
          <w:szCs w:val="32"/>
        </w:rPr>
        <w:t>经</w:t>
      </w:r>
      <w:r w:rsidRPr="000E3357">
        <w:rPr>
          <w:rFonts w:ascii="仿宋_GB2312" w:eastAsia="仿宋_GB2312" w:hAnsi="仿宋" w:cs="Times New Roman" w:hint="eastAsia"/>
          <w:noProof/>
          <w:kern w:val="2"/>
          <w:sz w:val="32"/>
          <w:szCs w:val="32"/>
        </w:rPr>
        <w:t>河南省卢氏县</w:t>
      </w:r>
      <w:r w:rsidRPr="000E3357">
        <w:rPr>
          <w:rFonts w:ascii="仿宋_GB2312" w:eastAsia="仿宋_GB2312" w:hAnsi="仿宋" w:cs="Times New Roman" w:hint="eastAsia"/>
          <w:kern w:val="2"/>
          <w:sz w:val="32"/>
          <w:szCs w:val="32"/>
        </w:rPr>
        <w:t>人民法院以</w:t>
      </w:r>
      <w:r w:rsidRPr="000E3357">
        <w:rPr>
          <w:rFonts w:ascii="仿宋_GB2312" w:eastAsia="仿宋_GB2312" w:hAnsi="仿宋" w:cs="Times New Roman" w:hint="eastAsia"/>
          <w:noProof/>
          <w:kern w:val="2"/>
          <w:sz w:val="32"/>
          <w:szCs w:val="32"/>
        </w:rPr>
        <w:t>（2018）豫1224刑初15号刑事</w:t>
      </w:r>
      <w:r w:rsidRPr="000E3357">
        <w:rPr>
          <w:rFonts w:ascii="仿宋_GB2312" w:eastAsia="仿宋_GB2312" w:hAnsi="仿宋" w:cs="Times New Roman" w:hint="eastAsia"/>
          <w:kern w:val="2"/>
          <w:sz w:val="32"/>
          <w:szCs w:val="32"/>
        </w:rPr>
        <w:t>判决书</w:t>
      </w:r>
      <w:r w:rsidRPr="000E3357">
        <w:rPr>
          <w:rFonts w:ascii="仿宋_GB2312" w:eastAsia="仿宋_GB2312" w:hAnsi="仿宋" w:cs="Arial" w:hint="eastAsia"/>
          <w:kern w:val="2"/>
          <w:sz w:val="32"/>
          <w:szCs w:val="32"/>
        </w:rPr>
        <w:t>判处</w:t>
      </w:r>
      <w:r w:rsidRPr="000E3357">
        <w:rPr>
          <w:rFonts w:ascii="仿宋_GB2312" w:eastAsia="仿宋_GB2312" w:hAnsi="仿宋" w:cs="Arial" w:hint="eastAsia"/>
          <w:noProof/>
          <w:kern w:val="2"/>
          <w:sz w:val="32"/>
          <w:szCs w:val="32"/>
        </w:rPr>
        <w:t>有期徒刑十七年</w:t>
      </w:r>
      <w:r w:rsidRPr="000E3357">
        <w:rPr>
          <w:rFonts w:ascii="仿宋_GB2312" w:eastAsia="仿宋_GB2312" w:hAnsi="仿宋" w:cs="Times New Roman" w:hint="eastAsia"/>
          <w:noProof/>
          <w:kern w:val="2"/>
          <w:sz w:val="32"/>
          <w:szCs w:val="32"/>
        </w:rPr>
        <w:t>，附加罚金4000元（全缴）</w:t>
      </w:r>
      <w:r w:rsidRPr="000E3357">
        <w:rPr>
          <w:rFonts w:ascii="仿宋_GB2312" w:eastAsia="仿宋_GB2312" w:hAnsi="仿宋" w:cs="Times New Roman" w:hint="eastAsia"/>
          <w:kern w:val="2"/>
          <w:sz w:val="32"/>
          <w:szCs w:val="32"/>
        </w:rPr>
        <w:t>。</w:t>
      </w:r>
      <w:r w:rsidRPr="000E3357">
        <w:rPr>
          <w:rFonts w:ascii="仿宋_GB2312" w:eastAsia="仿宋_GB2312" w:hAnsi="仿宋" w:cs="Times New Roman" w:hint="eastAsia"/>
          <w:noProof/>
          <w:kern w:val="2"/>
          <w:sz w:val="32"/>
          <w:szCs w:val="32"/>
        </w:rPr>
        <w:t>原判刑期自2017年5月13日起至2034年5月12日止。</w:t>
      </w:r>
      <w:r w:rsidRPr="000E3357">
        <w:rPr>
          <w:rFonts w:ascii="仿宋_GB2312" w:eastAsia="仿宋_GB2312" w:hAnsi="仿宋" w:cs="Times New Roman" w:hint="eastAsia"/>
          <w:kern w:val="2"/>
          <w:sz w:val="32"/>
          <w:szCs w:val="32"/>
        </w:rPr>
        <w:t>于</w:t>
      </w:r>
      <w:r w:rsidRPr="000E3357">
        <w:rPr>
          <w:rFonts w:ascii="仿宋_GB2312" w:eastAsia="仿宋_GB2312" w:hAnsi="仿宋" w:cs="Times New Roman" w:hint="eastAsia"/>
          <w:noProof/>
          <w:kern w:val="2"/>
          <w:sz w:val="32"/>
          <w:szCs w:val="32"/>
        </w:rPr>
        <w:t>2018年8月31日</w:t>
      </w:r>
      <w:r w:rsidRPr="000E3357">
        <w:rPr>
          <w:rFonts w:ascii="仿宋_GB2312" w:eastAsia="仿宋_GB2312" w:hAnsi="仿宋" w:cs="Times New Roman" w:hint="eastAsia"/>
          <w:kern w:val="2"/>
          <w:sz w:val="32"/>
          <w:szCs w:val="32"/>
        </w:rPr>
        <w:t>送我狱服刑改造</w:t>
      </w:r>
      <w:r w:rsidRPr="000E3357">
        <w:rPr>
          <w:rFonts w:ascii="仿宋_GB2312" w:eastAsia="仿宋_GB2312" w:hAnsi="仿宋" w:cs="Times New Roman" w:hint="eastAsia"/>
          <w:noProof/>
          <w:kern w:val="2"/>
          <w:sz w:val="32"/>
          <w:szCs w:val="32"/>
        </w:rPr>
        <w:t>。服刑期间减刑二次：2021年4月23日减刑五个月，2023年5月15日减刑六个月，减刑后刑期自2017年5月13日起至2033年6月12日。</w:t>
      </w:r>
    </w:p>
    <w:p w:rsidR="002D6E7B" w:rsidRPr="000E3357" w:rsidRDefault="002D6E7B" w:rsidP="002D6E7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该犯近期确有悔改表现，具体事实如下： </w:t>
      </w:r>
    </w:p>
    <w:p w:rsidR="002D6E7B" w:rsidRPr="000E3357" w:rsidRDefault="002D6E7B" w:rsidP="002D6E7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该犯在日常改造中，能够认罪服法，真诚悔罪，服从管理，</w:t>
      </w:r>
      <w:r w:rsidRPr="000E3357">
        <w:rPr>
          <w:rFonts w:ascii="仿宋_GB2312" w:eastAsia="仿宋_GB2312" w:hAnsi="仿宋_GB2312" w:cs="仿宋_GB2312" w:hint="eastAsia"/>
          <w:sz w:val="32"/>
          <w:szCs w:val="32"/>
        </w:rPr>
        <w:t>能够遵守监规纪律和服刑罪犯行为规范</w:t>
      </w:r>
      <w:r w:rsidRPr="000E3357">
        <w:rPr>
          <w:rFonts w:ascii="仿宋_GB2312" w:eastAsia="仿宋_GB2312" w:hAnsi="仿宋" w:cs="Times New Roman" w:hint="eastAsia"/>
          <w:kern w:val="2"/>
          <w:sz w:val="32"/>
          <w:szCs w:val="32"/>
        </w:rPr>
        <w:t>，按时参加三课学习和生产劳动。考核期内</w:t>
      </w:r>
      <w:r w:rsidRPr="000E3357">
        <w:rPr>
          <w:rFonts w:ascii="仿宋_GB2312" w:eastAsia="仿宋_GB2312" w:hAnsi="仿宋" w:cs="Times New Roman" w:hint="eastAsia"/>
          <w:noProof/>
          <w:kern w:val="2"/>
          <w:sz w:val="32"/>
          <w:szCs w:val="32"/>
        </w:rPr>
        <w:t>于2023年2月、2023年7月、2024年1月、2024年6月、2024年11月先后获得表扬奖励5次。</w:t>
      </w:r>
    </w:p>
    <w:p w:rsidR="002D6E7B" w:rsidRPr="000E3357" w:rsidRDefault="002D6E7B" w:rsidP="002D6E7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该犯能够按时参加三课学习，遵守课堂纪律，202</w:t>
      </w:r>
      <w:r w:rsidRPr="000E3357">
        <w:rPr>
          <w:rFonts w:ascii="仿宋_GB2312" w:eastAsia="仿宋_GB2312" w:hAnsi="仿宋" w:cs="Times New Roman"/>
          <w:kern w:val="2"/>
          <w:sz w:val="32"/>
          <w:szCs w:val="32"/>
        </w:rPr>
        <w:t>3</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考试成绩为89.6分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考试成绩为76.8分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年上半年思想课</w:t>
      </w:r>
      <w:r w:rsidRPr="000E3357">
        <w:rPr>
          <w:rFonts w:ascii="仿宋_GB2312" w:eastAsia="仿宋_GB2312" w:hAnsi="仿宋" w:cs="Times New Roman" w:hint="eastAsia"/>
          <w:noProof/>
          <w:kern w:val="2"/>
          <w:sz w:val="32"/>
          <w:szCs w:val="32"/>
        </w:rPr>
        <w:t>考试成绩为88分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考试成绩为95.2分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考试成绩为94分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w:t>
      </w:r>
    </w:p>
    <w:p w:rsidR="002D6E7B" w:rsidRPr="000E3357" w:rsidRDefault="002D6E7B" w:rsidP="002D6E7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劳动改造方面，</w:t>
      </w:r>
      <w:r w:rsidRPr="000E3357">
        <w:rPr>
          <w:rFonts w:ascii="仿宋_GB2312" w:eastAsia="仿宋_GB2312" w:hAnsi="仿宋" w:cs="Times New Roman" w:hint="eastAsia"/>
          <w:noProof/>
          <w:kern w:val="2"/>
          <w:sz w:val="32"/>
          <w:szCs w:val="32"/>
        </w:rPr>
        <w:t>该犯的改造岗位是监区的平缝机操作工，劳动态度端正，服从分配，认真学习生产技术并熟练掌握缝</w:t>
      </w:r>
      <w:r w:rsidRPr="000E3357">
        <w:rPr>
          <w:rFonts w:ascii="仿宋_GB2312" w:eastAsia="仿宋_GB2312" w:hAnsi="仿宋" w:cs="Times New Roman" w:hint="eastAsia"/>
          <w:noProof/>
          <w:kern w:val="2"/>
          <w:sz w:val="32"/>
          <w:szCs w:val="32"/>
        </w:rPr>
        <w:lastRenderedPageBreak/>
        <w:t>纫技能，遵守劳动纪律和安全生产操作规程，按时完成分配的劳动任务，表现较好。</w:t>
      </w:r>
    </w:p>
    <w:p w:rsidR="002D6E7B" w:rsidRPr="000E3357" w:rsidRDefault="002D6E7B" w:rsidP="002D6E7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noProof/>
          <w:kern w:val="2"/>
          <w:sz w:val="32"/>
          <w:szCs w:val="32"/>
        </w:rPr>
        <w:t>该犯财产刑全部履行，本次减刑呈报幅度已从宽。</w:t>
      </w:r>
    </w:p>
    <w:p w:rsidR="002D6E7B" w:rsidRPr="000E3357" w:rsidRDefault="002D6E7B" w:rsidP="002D6E7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0E3357">
        <w:rPr>
          <w:rFonts w:ascii="仿宋_GB2312" w:eastAsia="仿宋_GB2312" w:hAnsi="仿宋" w:cs="Times New Roman" w:hint="eastAsia"/>
          <w:kern w:val="2"/>
          <w:sz w:val="32"/>
          <w:szCs w:val="32"/>
        </w:rPr>
        <w:t>建议对罪犯</w:t>
      </w:r>
      <w:r w:rsidRPr="000E3357">
        <w:rPr>
          <w:rFonts w:ascii="仿宋_GB2312" w:eastAsia="仿宋_GB2312" w:hAnsi="仿宋" w:cs="Times New Roman" w:hint="eastAsia"/>
          <w:noProof/>
          <w:kern w:val="2"/>
          <w:sz w:val="32"/>
          <w:szCs w:val="32"/>
        </w:rPr>
        <w:t>任乐乐</w:t>
      </w:r>
      <w:r w:rsidRPr="000E3357">
        <w:rPr>
          <w:rFonts w:ascii="仿宋_GB2312" w:eastAsia="仿宋_GB2312" w:hAnsi="仿宋" w:cs="Times New Roman" w:hint="eastAsia"/>
          <w:kern w:val="2"/>
          <w:sz w:val="32"/>
          <w:szCs w:val="32"/>
        </w:rPr>
        <w:t>予以</w:t>
      </w:r>
      <w:r w:rsidRPr="000E3357">
        <w:rPr>
          <w:rFonts w:ascii="仿宋_GB2312" w:eastAsia="仿宋_GB2312" w:hAnsi="仿宋" w:cs="Times New Roman" w:hint="eastAsia"/>
          <w:noProof/>
          <w:kern w:val="2"/>
          <w:sz w:val="32"/>
          <w:szCs w:val="32"/>
        </w:rPr>
        <w:t>减去有期徒刑六个月</w:t>
      </w:r>
      <w:r w:rsidRPr="000E3357">
        <w:rPr>
          <w:rFonts w:ascii="仿宋_GB2312" w:eastAsia="仿宋_GB2312" w:hAnsi="仿宋" w:cs="Times New Roman" w:hint="eastAsia"/>
          <w:kern w:val="2"/>
          <w:sz w:val="32"/>
          <w:szCs w:val="32"/>
        </w:rPr>
        <w:t>。特提请裁定。</w:t>
      </w:r>
    </w:p>
    <w:p w:rsidR="002D6E7B" w:rsidRPr="000E3357" w:rsidRDefault="002D6E7B" w:rsidP="002D6E7B">
      <w:pPr>
        <w:widowControl w:val="0"/>
        <w:adjustRightInd/>
        <w:snapToGrid/>
        <w:spacing w:after="0" w:line="520" w:lineRule="exact"/>
        <w:jc w:val="both"/>
        <w:rPr>
          <w:rFonts w:ascii="仿宋_GB2312" w:eastAsia="仿宋_GB2312" w:hAnsi="仿宋" w:cs="Times New Roman"/>
          <w:kern w:val="2"/>
          <w:sz w:val="32"/>
          <w:szCs w:val="32"/>
        </w:rPr>
      </w:pPr>
    </w:p>
    <w:p w:rsidR="002D6E7B" w:rsidRPr="000E3357" w:rsidRDefault="002D6E7B" w:rsidP="002D6E7B">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此致</w:t>
      </w:r>
    </w:p>
    <w:p w:rsidR="002D6E7B" w:rsidRPr="000E3357" w:rsidRDefault="002D6E7B" w:rsidP="002D6E7B">
      <w:pPr>
        <w:widowControl w:val="0"/>
        <w:adjustRightInd/>
        <w:snapToGrid/>
        <w:spacing w:after="0" w:line="600" w:lineRule="exact"/>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三门峡市中级人民法院</w:t>
      </w:r>
    </w:p>
    <w:p w:rsidR="002D6E7B" w:rsidRPr="000E3357" w:rsidRDefault="002D6E7B" w:rsidP="002D6E7B">
      <w:pPr>
        <w:widowControl w:val="0"/>
        <w:adjustRightInd/>
        <w:snapToGrid/>
        <w:spacing w:after="0" w:line="600" w:lineRule="exact"/>
        <w:jc w:val="both"/>
        <w:rPr>
          <w:rFonts w:ascii="仿宋_GB2312" w:eastAsia="仿宋_GB2312" w:hAnsi="仿宋" w:cs="Times New Roman"/>
          <w:kern w:val="2"/>
          <w:sz w:val="32"/>
          <w:szCs w:val="32"/>
        </w:rPr>
      </w:pPr>
    </w:p>
    <w:p w:rsidR="002D6E7B" w:rsidRPr="000E3357" w:rsidRDefault="002D6E7B" w:rsidP="002D6E7B">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025年4月27日</w:t>
      </w:r>
    </w:p>
    <w:p w:rsidR="002D6E7B" w:rsidRPr="000E3357" w:rsidRDefault="002D6E7B" w:rsidP="002D6E7B">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w:t>
      </w:r>
    </w:p>
    <w:p w:rsidR="002D6E7B" w:rsidRPr="000E3357" w:rsidRDefault="002D6E7B" w:rsidP="002D6E7B">
      <w:pPr>
        <w:widowControl w:val="0"/>
        <w:adjustRightInd/>
        <w:snapToGrid/>
        <w:spacing w:after="0" w:line="600" w:lineRule="exact"/>
        <w:ind w:right="1120"/>
        <w:jc w:val="both"/>
        <w:rPr>
          <w:rFonts w:ascii="仿宋_GB2312" w:eastAsia="仿宋_GB2312" w:hAnsi="仿宋" w:cs="Times New Roman"/>
          <w:kern w:val="2"/>
          <w:sz w:val="32"/>
          <w:szCs w:val="32"/>
        </w:rPr>
      </w:pPr>
    </w:p>
    <w:p w:rsidR="002D6E7B" w:rsidRDefault="002D6E7B" w:rsidP="002D6E7B">
      <w:pPr>
        <w:widowControl w:val="0"/>
        <w:adjustRightInd/>
        <w:snapToGrid/>
        <w:spacing w:after="0" w:line="600" w:lineRule="exact"/>
        <w:ind w:right="1120"/>
        <w:jc w:val="both"/>
        <w:rPr>
          <w:rFonts w:ascii="仿宋_GB2312" w:eastAsia="仿宋_GB2312" w:hAnsi="仿宋" w:cs="Times New Roman"/>
          <w:kern w:val="2"/>
          <w:sz w:val="32"/>
          <w:szCs w:val="32"/>
        </w:rPr>
      </w:pPr>
    </w:p>
    <w:p w:rsidR="002D6E7B" w:rsidRDefault="002D6E7B" w:rsidP="002D6E7B">
      <w:pPr>
        <w:widowControl w:val="0"/>
        <w:adjustRightInd/>
        <w:snapToGrid/>
        <w:spacing w:after="0" w:line="600" w:lineRule="exact"/>
        <w:ind w:right="1120"/>
        <w:jc w:val="both"/>
        <w:rPr>
          <w:rFonts w:ascii="仿宋_GB2312" w:eastAsia="仿宋_GB2312" w:hAnsi="仿宋" w:cs="Times New Roman"/>
          <w:kern w:val="2"/>
          <w:sz w:val="32"/>
          <w:szCs w:val="32"/>
        </w:rPr>
      </w:pPr>
    </w:p>
    <w:p w:rsidR="002D6E7B" w:rsidRPr="000E3357" w:rsidRDefault="002D6E7B" w:rsidP="002D6E7B">
      <w:pPr>
        <w:widowControl w:val="0"/>
        <w:adjustRightInd/>
        <w:snapToGrid/>
        <w:spacing w:after="0" w:line="600" w:lineRule="exact"/>
        <w:ind w:right="1120"/>
        <w:jc w:val="both"/>
        <w:rPr>
          <w:rFonts w:ascii="仿宋_GB2312" w:eastAsia="仿宋_GB2312" w:hAnsi="仿宋" w:cs="Times New Roman"/>
          <w:kern w:val="2"/>
          <w:sz w:val="32"/>
          <w:szCs w:val="32"/>
        </w:rPr>
      </w:pPr>
    </w:p>
    <w:p w:rsidR="002D6E7B" w:rsidRPr="000E3357" w:rsidRDefault="002D6E7B" w:rsidP="002D6E7B">
      <w:pPr>
        <w:widowControl w:val="0"/>
        <w:adjustRightInd/>
        <w:snapToGrid/>
        <w:spacing w:after="0" w:line="600" w:lineRule="exact"/>
        <w:ind w:right="1120"/>
        <w:jc w:val="both"/>
        <w:rPr>
          <w:rFonts w:ascii="仿宋_GB2312" w:eastAsia="仿宋_GB2312" w:hAnsi="仿宋" w:cs="Times New Roman"/>
          <w:kern w:val="2"/>
          <w:sz w:val="32"/>
          <w:szCs w:val="32"/>
        </w:rPr>
      </w:pPr>
    </w:p>
    <w:p w:rsidR="002D6E7B" w:rsidRPr="000E3357" w:rsidRDefault="002D6E7B" w:rsidP="002D6E7B">
      <w:pPr>
        <w:widowControl w:val="0"/>
        <w:adjustRightInd/>
        <w:snapToGrid/>
        <w:spacing w:after="0" w:line="600" w:lineRule="exact"/>
        <w:ind w:right="1120"/>
        <w:jc w:val="both"/>
        <w:rPr>
          <w:rFonts w:ascii="仿宋_GB2312" w:eastAsia="仿宋_GB2312" w:hAnsi="仿宋" w:cs="Times New Roman"/>
          <w:kern w:val="2"/>
          <w:sz w:val="32"/>
          <w:szCs w:val="20"/>
        </w:rPr>
      </w:pPr>
      <w:r w:rsidRPr="000E3357">
        <w:rPr>
          <w:rFonts w:ascii="仿宋_GB2312" w:eastAsia="仿宋_GB2312" w:hAnsi="仿宋" w:cs="Times New Roman" w:hint="eastAsia"/>
          <w:kern w:val="2"/>
          <w:sz w:val="32"/>
          <w:szCs w:val="32"/>
        </w:rPr>
        <w:t>抄送：三门峡市人民检察院</w:t>
      </w:r>
    </w:p>
    <w:p w:rsidR="001C31BE" w:rsidRPr="002D6E7B" w:rsidRDefault="001C31BE" w:rsidP="004A78AE">
      <w:bookmarkStart w:id="0" w:name="_GoBack"/>
      <w:bookmarkEnd w:id="0"/>
    </w:p>
    <w:sectPr w:rsidR="001C31BE" w:rsidRPr="002D6E7B">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2D2" w:rsidRDefault="001332D2" w:rsidP="008D7829">
      <w:pPr>
        <w:spacing w:after="0"/>
      </w:pPr>
      <w:r>
        <w:separator/>
      </w:r>
    </w:p>
  </w:endnote>
  <w:endnote w:type="continuationSeparator" w:id="0">
    <w:p w:rsidR="001332D2" w:rsidRDefault="001332D2"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2D2" w:rsidRDefault="001332D2" w:rsidP="008D7829">
      <w:pPr>
        <w:spacing w:after="0"/>
      </w:pPr>
      <w:r>
        <w:separator/>
      </w:r>
    </w:p>
  </w:footnote>
  <w:footnote w:type="continuationSeparator" w:id="0">
    <w:p w:rsidR="001332D2" w:rsidRDefault="001332D2"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112835"/>
    <w:rsid w:val="001332D2"/>
    <w:rsid w:val="001C31BE"/>
    <w:rsid w:val="0026577A"/>
    <w:rsid w:val="002D6E7B"/>
    <w:rsid w:val="00306BF7"/>
    <w:rsid w:val="00324528"/>
    <w:rsid w:val="00366564"/>
    <w:rsid w:val="00367B07"/>
    <w:rsid w:val="003813D8"/>
    <w:rsid w:val="003F4FD6"/>
    <w:rsid w:val="00412B32"/>
    <w:rsid w:val="004A78AE"/>
    <w:rsid w:val="004B5537"/>
    <w:rsid w:val="0069302B"/>
    <w:rsid w:val="006E6757"/>
    <w:rsid w:val="007007CA"/>
    <w:rsid w:val="00756B03"/>
    <w:rsid w:val="00860A70"/>
    <w:rsid w:val="008B440E"/>
    <w:rsid w:val="008D7829"/>
    <w:rsid w:val="009605A8"/>
    <w:rsid w:val="00967752"/>
    <w:rsid w:val="00A2080D"/>
    <w:rsid w:val="00A610B9"/>
    <w:rsid w:val="00BB4C38"/>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20</cp:revision>
  <dcterms:created xsi:type="dcterms:W3CDTF">2023-09-15T06:31:00Z</dcterms:created>
  <dcterms:modified xsi:type="dcterms:W3CDTF">2025-04-24T05:55:00Z</dcterms:modified>
</cp:coreProperties>
</file>