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3AC" w:rsidRPr="000E3357" w:rsidRDefault="000B63AC" w:rsidP="000B63AC">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0B63AC" w:rsidRPr="000E3357" w:rsidRDefault="000B63AC" w:rsidP="000B63AC">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B63AC" w:rsidRPr="000E3357" w:rsidRDefault="000B63AC" w:rsidP="000B63AC">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w:t>
      </w:r>
      <w:r>
        <w:rPr>
          <w:rFonts w:ascii="仿宋_GB2312" w:eastAsia="仿宋_GB2312" w:hAnsi="仿宋" w:cs="Times New Roman"/>
          <w:kern w:val="2"/>
          <w:sz w:val="32"/>
          <w:szCs w:val="32"/>
        </w:rPr>
        <w:t>1</w:t>
      </w:r>
      <w:r w:rsidRPr="000E3357">
        <w:rPr>
          <w:rFonts w:ascii="仿宋_GB2312" w:eastAsia="仿宋_GB2312" w:hAnsi="仿宋" w:cs="Times New Roman" w:hint="eastAsia"/>
          <w:kern w:val="2"/>
          <w:sz w:val="32"/>
          <w:szCs w:val="32"/>
        </w:rPr>
        <w:t>号</w:t>
      </w:r>
    </w:p>
    <w:p w:rsidR="000B63AC" w:rsidRPr="000E3357" w:rsidRDefault="000B63AC" w:rsidP="000B63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B63AC" w:rsidRPr="000E3357" w:rsidRDefault="000B63AC" w:rsidP="000B63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毛笑于</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1960年1月11日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河南省伊川县</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抢劫</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2019年12月10日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河南省汝阳县</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（2019）豫0326刑初302号刑事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有期徒刑七年</w:t>
      </w:r>
      <w:r w:rsidRPr="000E3357">
        <w:rPr>
          <w:rFonts w:ascii="仿宋_GB2312" w:eastAsia="仿宋_GB2312" w:hAnsi="仿宋" w:cs="Times New Roman" w:hint="eastAsia"/>
          <w:noProof/>
          <w:kern w:val="2"/>
          <w:sz w:val="32"/>
          <w:szCs w:val="32"/>
        </w:rPr>
        <w:t>，附加罚金4000元（全缴）、追缴违法所得4000元（全缴）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一审判决后该犯提出上诉，河南省洛阳市中级人民法院于2020年6月6日作出（2020）豫03刑终18号刑事裁定书，驳回抗诉、维持原判，准许该犯撤回上诉。原判刑期自2019年6月9日起至2026年6月8日止。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2020年7月16日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。服刑期间减刑一次：2023年2月13日减刑四个月，减刑后刑期自2019年6月9日起至2026年2月8日。</w:t>
      </w:r>
    </w:p>
    <w:p w:rsidR="000B63AC" w:rsidRPr="000E3357" w:rsidRDefault="000B63AC" w:rsidP="000B63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0B63AC" w:rsidRPr="000E3357" w:rsidRDefault="000B63AC" w:rsidP="000B63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于2023年1月、2023年7月、2024年1月、2024年6月、2024年12月先后获得表扬奖励5次。</w:t>
      </w:r>
    </w:p>
    <w:p w:rsidR="000B63AC" w:rsidRPr="000E3357" w:rsidRDefault="000B63AC" w:rsidP="000B63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考试成绩为81.6分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考试成绩为70.4分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考试成绩为83分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0B63AC" w:rsidRPr="000E3357" w:rsidRDefault="000B63AC" w:rsidP="000B63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lastRenderedPageBreak/>
        <w:t>劳动改造方面，</w:t>
      </w:r>
      <w:r w:rsidRPr="000E3357">
        <w:rPr>
          <w:rFonts w:ascii="仿宋_GB2312" w:eastAsia="仿宋_GB2312" w:hAnsi="仿宋" w:cs="Times New Roman" w:hint="eastAsia"/>
          <w:noProof/>
          <w:kern w:val="2"/>
          <w:sz w:val="32"/>
          <w:szCs w:val="32"/>
        </w:rPr>
        <w:t>该犯的岗位是一名清洁工，能够听从指挥，服从分配，不怕脏不怕累，认真履行岗位职责，保持劳动现场整洁卫生，表现较好。</w:t>
      </w:r>
    </w:p>
    <w:p w:rsidR="000B63AC" w:rsidRPr="000E3357" w:rsidRDefault="000B63AC" w:rsidP="000B63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该犯系累犯；财产刑全部履行，本次减刑呈报幅度从严从宽情形已分别考虑。</w:t>
      </w:r>
    </w:p>
    <w:p w:rsidR="000B63AC" w:rsidRPr="000E3357" w:rsidRDefault="000B63AC" w:rsidP="000B63A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毛笑于</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减去有期徒刑八个月</w:t>
      </w:r>
      <w:r w:rsidRPr="000E3357">
        <w:rPr>
          <w:rFonts w:ascii="仿宋_GB2312" w:eastAsia="仿宋_GB2312" w:hAnsi="仿宋" w:cs="Times New Roman" w:hint="eastAsia"/>
          <w:kern w:val="2"/>
          <w:sz w:val="32"/>
          <w:szCs w:val="32"/>
        </w:rPr>
        <w:t>。特提请裁定。</w:t>
      </w:r>
    </w:p>
    <w:p w:rsidR="000B63AC" w:rsidRPr="000E3357" w:rsidRDefault="000B63AC" w:rsidP="000B63AC">
      <w:pPr>
        <w:widowControl w:val="0"/>
        <w:adjustRightInd/>
        <w:snapToGrid/>
        <w:spacing w:after="0" w:line="520" w:lineRule="exact"/>
        <w:jc w:val="both"/>
        <w:rPr>
          <w:rFonts w:ascii="仿宋_GB2312" w:eastAsia="仿宋_GB2312" w:hAnsi="仿宋" w:cs="Times New Roman"/>
          <w:kern w:val="2"/>
          <w:sz w:val="32"/>
          <w:szCs w:val="32"/>
        </w:rPr>
      </w:pPr>
    </w:p>
    <w:p w:rsidR="000B63AC" w:rsidRPr="000E3357" w:rsidRDefault="000B63AC" w:rsidP="000B63AC">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0B63AC" w:rsidRPr="000E3357" w:rsidRDefault="000B63AC" w:rsidP="000B63AC">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0B63AC" w:rsidRPr="000E3357" w:rsidRDefault="000B63AC" w:rsidP="000B63AC">
      <w:pPr>
        <w:widowControl w:val="0"/>
        <w:adjustRightInd/>
        <w:snapToGrid/>
        <w:spacing w:after="0" w:line="600" w:lineRule="exact"/>
        <w:jc w:val="both"/>
        <w:rPr>
          <w:rFonts w:ascii="仿宋_GB2312" w:eastAsia="仿宋_GB2312" w:hAnsi="仿宋" w:cs="Times New Roman"/>
          <w:kern w:val="2"/>
          <w:sz w:val="32"/>
          <w:szCs w:val="32"/>
        </w:rPr>
      </w:pPr>
    </w:p>
    <w:p w:rsidR="000B63AC" w:rsidRPr="000E3357" w:rsidRDefault="000B63AC" w:rsidP="000B63AC">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0B63AC" w:rsidRPr="000E3357" w:rsidRDefault="000B63AC" w:rsidP="000B63AC">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0B63AC" w:rsidRPr="000E3357" w:rsidRDefault="000B63AC" w:rsidP="000B63AC">
      <w:pPr>
        <w:widowControl w:val="0"/>
        <w:adjustRightInd/>
        <w:snapToGrid/>
        <w:spacing w:after="0" w:line="600" w:lineRule="exact"/>
        <w:ind w:right="1120"/>
        <w:jc w:val="both"/>
        <w:rPr>
          <w:rFonts w:ascii="仿宋_GB2312" w:eastAsia="仿宋_GB2312" w:hAnsi="仿宋" w:cs="Times New Roman"/>
          <w:kern w:val="2"/>
          <w:sz w:val="32"/>
          <w:szCs w:val="32"/>
        </w:rPr>
      </w:pPr>
    </w:p>
    <w:p w:rsidR="000B63AC" w:rsidRDefault="000B63AC" w:rsidP="000B63AC">
      <w:pPr>
        <w:widowControl w:val="0"/>
        <w:adjustRightInd/>
        <w:snapToGrid/>
        <w:spacing w:after="0" w:line="600" w:lineRule="exact"/>
        <w:ind w:right="1120"/>
        <w:jc w:val="both"/>
        <w:rPr>
          <w:rFonts w:ascii="仿宋_GB2312" w:eastAsia="仿宋_GB2312" w:hAnsi="仿宋" w:cs="Times New Roman"/>
          <w:kern w:val="2"/>
          <w:sz w:val="32"/>
          <w:szCs w:val="32"/>
        </w:rPr>
      </w:pPr>
    </w:p>
    <w:p w:rsidR="000B63AC" w:rsidRPr="000E3357" w:rsidRDefault="000B63AC" w:rsidP="000B63AC">
      <w:pPr>
        <w:widowControl w:val="0"/>
        <w:adjustRightInd/>
        <w:snapToGrid/>
        <w:spacing w:after="0" w:line="600" w:lineRule="exact"/>
        <w:ind w:right="1120"/>
        <w:jc w:val="both"/>
        <w:rPr>
          <w:rFonts w:ascii="仿宋_GB2312" w:eastAsia="仿宋_GB2312" w:hAnsi="仿宋" w:cs="Times New Roman"/>
          <w:kern w:val="2"/>
          <w:sz w:val="32"/>
          <w:szCs w:val="32"/>
        </w:rPr>
      </w:pPr>
    </w:p>
    <w:p w:rsidR="000B63AC" w:rsidRPr="000E3357" w:rsidRDefault="000B63AC" w:rsidP="000B63AC">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0B63AC" w:rsidRDefault="001C31BE" w:rsidP="004A78AE">
      <w:bookmarkStart w:id="0" w:name="_GoBack"/>
      <w:bookmarkEnd w:id="0"/>
    </w:p>
    <w:sectPr w:rsidR="001C31BE" w:rsidRPr="000B63A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C37" w:rsidRDefault="00CF6C37" w:rsidP="008D7829">
      <w:pPr>
        <w:spacing w:after="0"/>
      </w:pPr>
      <w:r>
        <w:separator/>
      </w:r>
    </w:p>
  </w:endnote>
  <w:endnote w:type="continuationSeparator" w:id="0">
    <w:p w:rsidR="00CF6C37" w:rsidRDefault="00CF6C37"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C37" w:rsidRDefault="00CF6C37" w:rsidP="008D7829">
      <w:pPr>
        <w:spacing w:after="0"/>
      </w:pPr>
      <w:r>
        <w:separator/>
      </w:r>
    </w:p>
  </w:footnote>
  <w:footnote w:type="continuationSeparator" w:id="0">
    <w:p w:rsidR="00CF6C37" w:rsidRDefault="00CF6C37"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0B63AC"/>
    <w:rsid w:val="00112835"/>
    <w:rsid w:val="001C31B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610B9"/>
    <w:rsid w:val="00BB4C38"/>
    <w:rsid w:val="00C424F6"/>
    <w:rsid w:val="00CF6C37"/>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139</Words>
  <Characters>795</Characters>
  <Application>Microsoft Office Word</Application>
  <DocSecurity>0</DocSecurity>
  <Lines>6</Lines>
  <Paragraphs>1</Paragraphs>
  <ScaleCrop>false</ScaleCrop>
  <Company>微软中国</Company>
  <LinksUpToDate>false</LinksUpToDate>
  <CharactersWithSpaces>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2025-04-24T05:53:00Z</dcterms:modified>
</cp:coreProperties>
</file>