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45D75" w:rsidRPr="000913E4" w:rsidRDefault="00645D75">
      <w:pPr>
        <w:spacing w:line="580" w:lineRule="exact"/>
        <w:jc w:val="center"/>
        <w:rPr>
          <w:rFonts w:ascii="仿宋_GB2312" w:eastAsia="仿宋_GB2312" w:hAnsi="宋体"/>
          <w:sz w:val="32"/>
          <w:szCs w:val="32"/>
        </w:rPr>
      </w:pPr>
      <w:r w:rsidRPr="000913E4">
        <w:rPr>
          <w:rFonts w:ascii="仿宋_GB2312" w:eastAsia="仿宋_GB2312" w:hAnsi="宋体" w:hint="eastAsia"/>
          <w:b/>
          <w:sz w:val="44"/>
          <w:szCs w:val="44"/>
        </w:rPr>
        <w:t>提请减刑建议书</w:t>
      </w:r>
    </w:p>
    <w:p w:rsidR="00645D75" w:rsidRPr="000913E4" w:rsidRDefault="00645D75">
      <w:pPr>
        <w:spacing w:line="580" w:lineRule="exact"/>
        <w:jc w:val="center"/>
        <w:rPr>
          <w:rFonts w:ascii="仿宋_GB2312" w:eastAsia="仿宋_GB2312"/>
          <w:sz w:val="32"/>
          <w:szCs w:val="32"/>
        </w:rPr>
      </w:pPr>
    </w:p>
    <w:p w:rsidR="00645D75" w:rsidRPr="000913E4" w:rsidRDefault="00645D75">
      <w:pPr>
        <w:pStyle w:val="a4"/>
        <w:spacing w:line="580" w:lineRule="exact"/>
        <w:ind w:leftChars="0" w:left="0"/>
        <w:jc w:val="right"/>
        <w:rPr>
          <w:rFonts w:hAnsi="仿宋_GB2312" w:cs="仿宋_GB2312"/>
        </w:rPr>
      </w:pPr>
      <w:r w:rsidRPr="000913E4">
        <w:rPr>
          <w:rFonts w:hAnsi="仿宋" w:hint="eastAsia"/>
        </w:rPr>
        <w:t>（</w:t>
      </w:r>
      <w:r w:rsidR="008A125C" w:rsidRPr="000913E4">
        <w:rPr>
          <w:rFonts w:hAnsi="仿宋_GB2312" w:cs="仿宋_GB2312" w:hint="eastAsia"/>
        </w:rPr>
        <w:t>2025</w:t>
      </w:r>
      <w:r w:rsidRPr="000913E4">
        <w:rPr>
          <w:rFonts w:hAnsi="仿宋_GB2312" w:cs="仿宋_GB2312" w:hint="eastAsia"/>
        </w:rPr>
        <w:t>）</w:t>
      </w:r>
      <w:proofErr w:type="gramStart"/>
      <w:r w:rsidRPr="000913E4">
        <w:rPr>
          <w:rFonts w:hAnsi="仿宋_GB2312" w:cs="仿宋_GB2312" w:hint="eastAsia"/>
        </w:rPr>
        <w:t>豫峡狱</w:t>
      </w:r>
      <w:proofErr w:type="gramEnd"/>
      <w:r w:rsidRPr="000913E4">
        <w:rPr>
          <w:rFonts w:hAnsi="仿宋_GB2312" w:cs="仿宋_GB2312" w:hint="eastAsia"/>
        </w:rPr>
        <w:t>减字第</w:t>
      </w:r>
      <w:r w:rsidR="00DE1FC7">
        <w:rPr>
          <w:rFonts w:hAnsi="仿宋_GB2312" w:cs="仿宋_GB2312"/>
        </w:rPr>
        <w:t>174</w:t>
      </w:r>
      <w:r w:rsidRPr="000913E4">
        <w:rPr>
          <w:rFonts w:hAnsi="仿宋_GB2312" w:cs="仿宋_GB2312" w:hint="eastAsia"/>
        </w:rPr>
        <w:t>号</w:t>
      </w:r>
    </w:p>
    <w:p w:rsidR="00645D75" w:rsidRPr="000913E4" w:rsidRDefault="00645D75">
      <w:pPr>
        <w:pStyle w:val="a4"/>
        <w:spacing w:line="580" w:lineRule="exact"/>
        <w:ind w:leftChars="0" w:left="0"/>
        <w:rPr>
          <w:rFonts w:hAnsi="仿宋_GB2312" w:cs="仿宋_GB2312"/>
        </w:rPr>
      </w:pPr>
    </w:p>
    <w:p w:rsidR="00645D75" w:rsidRPr="000913E4" w:rsidRDefault="00645D75" w:rsidP="00F85975">
      <w:pPr>
        <w:spacing w:line="600" w:lineRule="exact"/>
        <w:ind w:firstLineChars="200" w:firstLine="640"/>
        <w:rPr>
          <w:rFonts w:ascii="仿宋_GB2312" w:eastAsia="仿宋_GB2312" w:hAnsi="仿宋_GB2312" w:cs="仿宋_GB2312" w:hint="eastAsia"/>
          <w:sz w:val="32"/>
          <w:szCs w:val="32"/>
        </w:rPr>
      </w:pPr>
      <w:r w:rsidRPr="000913E4">
        <w:rPr>
          <w:rFonts w:ascii="仿宋_GB2312" w:eastAsia="仿宋_GB2312" w:hAnsi="仿宋_GB2312" w:cs="仿宋_GB2312"/>
          <w:sz w:val="32"/>
          <w:szCs w:val="32"/>
        </w:rPr>
        <w:t>罪犯</w:t>
      </w:r>
      <w:r w:rsidRPr="000913E4">
        <w:rPr>
          <w:rFonts w:ascii="仿宋_GB2312" w:eastAsia="仿宋_GB2312" w:hAnsi="仿宋_GB2312" w:cs="仿宋_GB2312" w:hint="eastAsia"/>
          <w:noProof/>
          <w:sz w:val="32"/>
          <w:szCs w:val="32"/>
        </w:rPr>
        <w:t>郭洋洋</w:t>
      </w:r>
      <w:r w:rsidRPr="000913E4">
        <w:rPr>
          <w:rFonts w:ascii="仿宋_GB2312" w:eastAsia="仿宋_GB2312" w:hAnsi="仿宋_GB2312" w:cs="仿宋_GB2312" w:hint="eastAsia"/>
          <w:sz w:val="32"/>
          <w:szCs w:val="32"/>
        </w:rPr>
        <w:t>，</w:t>
      </w:r>
      <w:r w:rsidRPr="000913E4">
        <w:rPr>
          <w:rFonts w:ascii="仿宋_GB2312" w:eastAsia="仿宋_GB2312" w:hAnsi="仿宋_GB2312" w:cs="仿宋_GB2312"/>
          <w:sz w:val="32"/>
          <w:szCs w:val="32"/>
        </w:rPr>
        <w:t>男，</w:t>
      </w:r>
      <w:r w:rsidRPr="000913E4">
        <w:rPr>
          <w:rFonts w:ascii="仿宋_GB2312" w:eastAsia="仿宋_GB2312" w:hAnsi="仿宋_GB2312" w:cs="仿宋_GB2312" w:hint="eastAsia"/>
          <w:noProof/>
          <w:sz w:val="32"/>
          <w:szCs w:val="32"/>
        </w:rPr>
        <w:t>1990年2月14日</w:t>
      </w:r>
      <w:r w:rsidRPr="000913E4">
        <w:rPr>
          <w:rFonts w:ascii="仿宋_GB2312" w:eastAsia="仿宋_GB2312" w:hAnsi="仿宋_GB2312" w:cs="仿宋_GB2312"/>
          <w:sz w:val="32"/>
          <w:szCs w:val="32"/>
        </w:rPr>
        <w:t>出生，</w:t>
      </w:r>
      <w:r w:rsidRPr="000913E4">
        <w:rPr>
          <w:rFonts w:ascii="仿宋_GB2312" w:eastAsia="仿宋_GB2312" w:hAnsi="仿宋_GB2312" w:cs="仿宋_GB2312" w:hint="eastAsia"/>
          <w:noProof/>
          <w:sz w:val="32"/>
          <w:szCs w:val="32"/>
        </w:rPr>
        <w:t>汉族</w:t>
      </w:r>
      <w:r w:rsidRPr="000913E4">
        <w:rPr>
          <w:rFonts w:ascii="仿宋_GB2312" w:eastAsia="仿宋_GB2312" w:hAnsi="仿宋_GB2312" w:cs="仿宋_GB2312"/>
          <w:sz w:val="32"/>
          <w:szCs w:val="32"/>
        </w:rPr>
        <w:t>，原户籍所在地</w:t>
      </w:r>
      <w:r w:rsidRPr="000913E4">
        <w:rPr>
          <w:rFonts w:ascii="仿宋_GB2312" w:eastAsia="仿宋_GB2312" w:hAnsi="仿宋_GB2312" w:cs="仿宋_GB2312" w:hint="eastAsia"/>
          <w:noProof/>
          <w:sz w:val="32"/>
          <w:szCs w:val="32"/>
        </w:rPr>
        <w:t>河南省洛宁县</w:t>
      </w:r>
      <w:r w:rsidRPr="000913E4">
        <w:rPr>
          <w:rFonts w:ascii="仿宋_GB2312" w:eastAsia="仿宋_GB2312" w:hAnsi="仿宋_GB2312" w:cs="仿宋_GB2312"/>
          <w:sz w:val="32"/>
          <w:szCs w:val="32"/>
        </w:rPr>
        <w:t>，因</w:t>
      </w:r>
      <w:r w:rsidRPr="000913E4">
        <w:rPr>
          <w:rFonts w:ascii="仿宋_GB2312" w:eastAsia="仿宋_GB2312" w:hAnsi="仿宋_GB2312" w:cs="仿宋_GB2312" w:hint="eastAsia"/>
          <w:sz w:val="32"/>
          <w:szCs w:val="32"/>
        </w:rPr>
        <w:t>犯</w:t>
      </w:r>
      <w:r w:rsidRPr="000913E4">
        <w:rPr>
          <w:rFonts w:ascii="仿宋_GB2312" w:eastAsia="仿宋_GB2312" w:hAnsi="仿宋_GB2312" w:cs="仿宋_GB2312" w:hint="eastAsia"/>
          <w:noProof/>
          <w:sz w:val="32"/>
          <w:szCs w:val="32"/>
        </w:rPr>
        <w:t>强奸</w:t>
      </w:r>
      <w:r w:rsidRPr="000913E4">
        <w:rPr>
          <w:rFonts w:ascii="仿宋_GB2312" w:eastAsia="仿宋_GB2312" w:hAnsi="仿宋_GB2312" w:cs="仿宋_GB2312" w:hint="eastAsia"/>
          <w:sz w:val="32"/>
          <w:szCs w:val="32"/>
        </w:rPr>
        <w:t>罪</w:t>
      </w:r>
      <w:r w:rsidRPr="000913E4">
        <w:rPr>
          <w:rFonts w:ascii="仿宋_GB2312" w:eastAsia="仿宋_GB2312" w:hAnsi="仿宋_GB2312" w:cs="仿宋_GB2312"/>
          <w:sz w:val="32"/>
          <w:szCs w:val="32"/>
        </w:rPr>
        <w:t>于</w:t>
      </w:r>
      <w:r w:rsidRPr="000913E4">
        <w:rPr>
          <w:rFonts w:ascii="仿宋_GB2312" w:eastAsia="仿宋_GB2312" w:hAnsi="仿宋_GB2312" w:cs="仿宋_GB2312" w:hint="eastAsia"/>
          <w:noProof/>
          <w:sz w:val="32"/>
          <w:szCs w:val="32"/>
        </w:rPr>
        <w:t>2020年11月30日</w:t>
      </w:r>
      <w:r w:rsidRPr="000913E4">
        <w:rPr>
          <w:rFonts w:ascii="仿宋_GB2312" w:eastAsia="仿宋_GB2312" w:hAnsi="仿宋_GB2312" w:cs="仿宋_GB2312"/>
          <w:sz w:val="32"/>
          <w:szCs w:val="32"/>
        </w:rPr>
        <w:t>经</w:t>
      </w:r>
      <w:r w:rsidRPr="000913E4">
        <w:rPr>
          <w:rFonts w:ascii="仿宋_GB2312" w:eastAsia="仿宋_GB2312" w:hAnsi="仿宋_GB2312" w:cs="仿宋_GB2312" w:hint="eastAsia"/>
          <w:noProof/>
          <w:sz w:val="32"/>
          <w:szCs w:val="32"/>
        </w:rPr>
        <w:t>洛阳市涧西区</w:t>
      </w:r>
      <w:r w:rsidRPr="000913E4">
        <w:rPr>
          <w:rFonts w:ascii="仿宋_GB2312" w:eastAsia="仿宋_GB2312" w:hAnsi="仿宋_GB2312" w:cs="仿宋_GB2312"/>
          <w:sz w:val="32"/>
          <w:szCs w:val="32"/>
        </w:rPr>
        <w:t>人民法院以</w:t>
      </w:r>
      <w:r w:rsidRPr="000913E4">
        <w:rPr>
          <w:rFonts w:ascii="仿宋_GB2312" w:eastAsia="仿宋_GB2312" w:hAnsi="仿宋_GB2312" w:cs="仿宋_GB2312" w:hint="eastAsia"/>
          <w:noProof/>
          <w:sz w:val="32"/>
          <w:szCs w:val="32"/>
        </w:rPr>
        <w:t>（2020）豫0305刑初595号</w:t>
      </w:r>
      <w:r w:rsidRPr="000913E4">
        <w:rPr>
          <w:rFonts w:ascii="仿宋_GB2312" w:eastAsia="仿宋_GB2312" w:hAnsi="仿宋_GB2312" w:cs="仿宋_GB2312"/>
          <w:sz w:val="32"/>
          <w:szCs w:val="32"/>
        </w:rPr>
        <w:t>刑事判决书判处有期徒刑</w:t>
      </w:r>
      <w:r w:rsidRPr="000913E4">
        <w:rPr>
          <w:rFonts w:ascii="仿宋_GB2312" w:eastAsia="仿宋_GB2312" w:hAnsi="仿宋_GB2312" w:cs="仿宋_GB2312" w:hint="eastAsia"/>
          <w:noProof/>
          <w:sz w:val="32"/>
          <w:szCs w:val="32"/>
        </w:rPr>
        <w:t>6年</w:t>
      </w:r>
      <w:r w:rsidR="00DB52A1">
        <w:rPr>
          <w:rFonts w:ascii="仿宋_GB2312" w:eastAsia="仿宋_GB2312" w:hAnsi="仿宋_GB2312" w:cs="仿宋_GB2312" w:hint="eastAsia"/>
          <w:sz w:val="32"/>
          <w:szCs w:val="32"/>
        </w:rPr>
        <w:t>。</w:t>
      </w:r>
      <w:r w:rsidR="00DE1FC7">
        <w:rPr>
          <w:rFonts w:ascii="仿宋_GB2312" w:eastAsia="仿宋_GB2312" w:hAnsi="仿宋_GB2312" w:cs="仿宋_GB2312" w:hint="eastAsia"/>
          <w:sz w:val="32"/>
          <w:szCs w:val="32"/>
        </w:rPr>
        <w:t>原判</w:t>
      </w:r>
      <w:r w:rsidRPr="000913E4">
        <w:rPr>
          <w:rFonts w:ascii="仿宋_GB2312" w:eastAsia="仿宋_GB2312" w:hAnsi="仿宋_GB2312" w:cs="仿宋_GB2312"/>
          <w:sz w:val="32"/>
          <w:szCs w:val="32"/>
        </w:rPr>
        <w:t>刑期</w:t>
      </w:r>
      <w:r w:rsidRPr="000913E4">
        <w:rPr>
          <w:rFonts w:ascii="仿宋_GB2312" w:eastAsia="仿宋_GB2312" w:hAnsi="仿宋_GB2312" w:cs="仿宋_GB2312" w:hint="eastAsia"/>
          <w:noProof/>
          <w:sz w:val="32"/>
          <w:szCs w:val="32"/>
        </w:rPr>
        <w:t>自2020年7月10日起至2026年7月9日止</w:t>
      </w:r>
      <w:r w:rsidRPr="000913E4">
        <w:rPr>
          <w:rFonts w:ascii="仿宋_GB2312" w:eastAsia="仿宋_GB2312" w:hAnsi="仿宋_GB2312" w:cs="仿宋_GB2312" w:hint="eastAsia"/>
          <w:sz w:val="32"/>
          <w:szCs w:val="32"/>
        </w:rPr>
        <w:t>。</w:t>
      </w:r>
      <w:r w:rsidRPr="000913E4">
        <w:rPr>
          <w:rFonts w:ascii="仿宋_GB2312" w:eastAsia="仿宋_GB2312" w:hAnsi="仿宋_GB2312" w:cs="仿宋_GB2312"/>
          <w:sz w:val="32"/>
          <w:szCs w:val="32"/>
        </w:rPr>
        <w:t>于</w:t>
      </w:r>
      <w:r w:rsidRPr="000913E4">
        <w:rPr>
          <w:rFonts w:ascii="仿宋_GB2312" w:eastAsia="仿宋_GB2312" w:hAnsi="仿宋_GB2312" w:cs="仿宋_GB2312" w:hint="eastAsia"/>
          <w:noProof/>
          <w:sz w:val="32"/>
          <w:szCs w:val="32"/>
        </w:rPr>
        <w:t>2021年1月21日</w:t>
      </w:r>
      <w:r w:rsidRPr="000913E4">
        <w:rPr>
          <w:rFonts w:ascii="仿宋_GB2312" w:eastAsia="仿宋_GB2312" w:hAnsi="仿宋_GB2312" w:cs="仿宋_GB2312"/>
          <w:sz w:val="32"/>
          <w:szCs w:val="32"/>
        </w:rPr>
        <w:t>送我</w:t>
      </w:r>
      <w:proofErr w:type="gramStart"/>
      <w:r w:rsidRPr="000913E4">
        <w:rPr>
          <w:rFonts w:ascii="仿宋_GB2312" w:eastAsia="仿宋_GB2312" w:hAnsi="仿宋_GB2312" w:cs="仿宋_GB2312"/>
          <w:sz w:val="32"/>
          <w:szCs w:val="32"/>
        </w:rPr>
        <w:t>狱</w:t>
      </w:r>
      <w:proofErr w:type="gramEnd"/>
      <w:r w:rsidRPr="000913E4">
        <w:rPr>
          <w:rFonts w:ascii="仿宋_GB2312" w:eastAsia="仿宋_GB2312" w:hAnsi="仿宋_GB2312" w:cs="仿宋_GB2312"/>
          <w:sz w:val="32"/>
          <w:szCs w:val="32"/>
        </w:rPr>
        <w:t>服刑改造。服刑期间执行刑期变动情况：</w:t>
      </w:r>
      <w:r w:rsidR="00DE1FC7">
        <w:rPr>
          <w:rFonts w:ascii="仿宋_GB2312" w:eastAsia="仿宋_GB2312" w:hAnsi="仿宋_GB2312" w:cs="仿宋_GB2312" w:hint="eastAsia"/>
          <w:noProof/>
          <w:sz w:val="32"/>
          <w:szCs w:val="32"/>
        </w:rPr>
        <w:t>2023年</w:t>
      </w:r>
      <w:r w:rsidRPr="000913E4">
        <w:rPr>
          <w:rFonts w:ascii="仿宋_GB2312" w:eastAsia="仿宋_GB2312" w:hAnsi="仿宋_GB2312" w:cs="仿宋_GB2312" w:hint="eastAsia"/>
          <w:noProof/>
          <w:sz w:val="32"/>
          <w:szCs w:val="32"/>
        </w:rPr>
        <w:t>8</w:t>
      </w:r>
      <w:r w:rsidR="00DE1FC7">
        <w:rPr>
          <w:rFonts w:ascii="仿宋_GB2312" w:eastAsia="仿宋_GB2312" w:hAnsi="仿宋_GB2312" w:cs="仿宋_GB2312" w:hint="eastAsia"/>
          <w:noProof/>
          <w:sz w:val="32"/>
          <w:szCs w:val="32"/>
        </w:rPr>
        <w:t>月</w:t>
      </w:r>
      <w:r w:rsidR="00DE1FC7">
        <w:rPr>
          <w:rFonts w:ascii="仿宋_GB2312" w:eastAsia="仿宋_GB2312" w:hAnsi="仿宋_GB2312" w:cs="仿宋_GB2312"/>
          <w:noProof/>
          <w:sz w:val="32"/>
          <w:szCs w:val="32"/>
        </w:rPr>
        <w:t>14</w:t>
      </w:r>
      <w:r w:rsidR="00DE1FC7">
        <w:rPr>
          <w:rFonts w:ascii="仿宋_GB2312" w:eastAsia="仿宋_GB2312" w:hAnsi="仿宋_GB2312" w:cs="仿宋_GB2312" w:hint="eastAsia"/>
          <w:noProof/>
          <w:sz w:val="32"/>
          <w:szCs w:val="32"/>
        </w:rPr>
        <w:t>日</w:t>
      </w:r>
      <w:r w:rsidRPr="000913E4">
        <w:rPr>
          <w:rFonts w:ascii="仿宋_GB2312" w:eastAsia="仿宋_GB2312" w:hAnsi="仿宋_GB2312" w:cs="仿宋_GB2312" w:hint="eastAsia"/>
          <w:noProof/>
          <w:sz w:val="32"/>
          <w:szCs w:val="32"/>
        </w:rPr>
        <w:t>减</w:t>
      </w:r>
      <w:r w:rsidR="00DB52A1">
        <w:rPr>
          <w:rFonts w:ascii="仿宋_GB2312" w:eastAsia="仿宋_GB2312" w:hAnsi="仿宋_GB2312" w:cs="仿宋_GB2312" w:hint="eastAsia"/>
          <w:noProof/>
          <w:sz w:val="32"/>
          <w:szCs w:val="32"/>
        </w:rPr>
        <w:t>刑</w:t>
      </w:r>
      <w:r w:rsidRPr="000913E4">
        <w:rPr>
          <w:rFonts w:ascii="仿宋_GB2312" w:eastAsia="仿宋_GB2312" w:hAnsi="仿宋_GB2312" w:cs="仿宋_GB2312" w:hint="eastAsia"/>
          <w:noProof/>
          <w:sz w:val="32"/>
          <w:szCs w:val="32"/>
        </w:rPr>
        <w:t>4个月</w:t>
      </w:r>
      <w:r w:rsidRPr="000913E4">
        <w:rPr>
          <w:rFonts w:ascii="仿宋_GB2312" w:eastAsia="仿宋_GB2312" w:hAnsi="仿宋_GB2312" w:cs="仿宋_GB2312"/>
          <w:sz w:val="32"/>
          <w:szCs w:val="32"/>
        </w:rPr>
        <w:t>。</w:t>
      </w:r>
      <w:r w:rsidR="00DB52A1">
        <w:rPr>
          <w:rFonts w:ascii="仿宋_GB2312" w:eastAsia="仿宋_GB2312" w:hAnsi="仿宋_GB2312" w:cs="仿宋_GB2312" w:hint="eastAsia"/>
          <w:sz w:val="32"/>
          <w:szCs w:val="32"/>
        </w:rPr>
        <w:t>减刑后</w:t>
      </w:r>
      <w:r w:rsidR="00DB52A1">
        <w:rPr>
          <w:rFonts w:ascii="仿宋_GB2312" w:eastAsia="仿宋_GB2312" w:hAnsi="仿宋_GB2312" w:cs="仿宋_GB2312"/>
          <w:sz w:val="32"/>
          <w:szCs w:val="32"/>
        </w:rPr>
        <w:t>刑期</w:t>
      </w:r>
      <w:r w:rsidR="00DB52A1" w:rsidRPr="000913E4">
        <w:rPr>
          <w:rFonts w:ascii="仿宋_GB2312" w:eastAsia="仿宋_GB2312" w:hAnsi="仿宋_GB2312" w:cs="仿宋_GB2312" w:hint="eastAsia"/>
          <w:noProof/>
          <w:sz w:val="32"/>
          <w:szCs w:val="32"/>
        </w:rPr>
        <w:t>自2020年7月10日起至2026年</w:t>
      </w:r>
      <w:r w:rsidR="00DB52A1">
        <w:rPr>
          <w:rFonts w:ascii="仿宋_GB2312" w:eastAsia="仿宋_GB2312" w:hAnsi="仿宋_GB2312" w:cs="仿宋_GB2312"/>
          <w:noProof/>
          <w:sz w:val="32"/>
          <w:szCs w:val="32"/>
        </w:rPr>
        <w:t>3</w:t>
      </w:r>
      <w:r w:rsidR="00DB52A1" w:rsidRPr="000913E4">
        <w:rPr>
          <w:rFonts w:ascii="仿宋_GB2312" w:eastAsia="仿宋_GB2312" w:hAnsi="仿宋_GB2312" w:cs="仿宋_GB2312" w:hint="eastAsia"/>
          <w:noProof/>
          <w:sz w:val="32"/>
          <w:szCs w:val="32"/>
        </w:rPr>
        <w:t>月9日止</w:t>
      </w:r>
      <w:r w:rsidR="00DB52A1" w:rsidRPr="000913E4">
        <w:rPr>
          <w:rFonts w:ascii="仿宋_GB2312" w:eastAsia="仿宋_GB2312" w:hAnsi="仿宋_GB2312" w:cs="仿宋_GB2312" w:hint="eastAsia"/>
          <w:sz w:val="32"/>
          <w:szCs w:val="32"/>
        </w:rPr>
        <w:t>。</w:t>
      </w:r>
    </w:p>
    <w:p w:rsidR="00645D75" w:rsidRPr="000913E4" w:rsidRDefault="00645D75" w:rsidP="00F85975">
      <w:pPr>
        <w:spacing w:line="600" w:lineRule="exact"/>
        <w:ind w:firstLineChars="200" w:firstLine="640"/>
        <w:rPr>
          <w:rFonts w:ascii="仿宋_GB2312" w:eastAsia="仿宋_GB2312" w:hAnsi="仿宋_GB2312" w:cs="仿宋_GB2312"/>
          <w:sz w:val="32"/>
          <w:szCs w:val="32"/>
        </w:rPr>
      </w:pPr>
      <w:r w:rsidRPr="000913E4">
        <w:rPr>
          <w:rFonts w:ascii="仿宋_GB2312" w:eastAsia="仿宋_GB2312" w:hAnsi="仿宋_GB2312" w:cs="仿宋_GB2312" w:hint="eastAsia"/>
          <w:sz w:val="32"/>
          <w:szCs w:val="32"/>
        </w:rPr>
        <w:t>该犯在近期确有悔改表现，具体事实如下：</w:t>
      </w:r>
    </w:p>
    <w:p w:rsidR="00645D75" w:rsidRPr="000913E4" w:rsidRDefault="00645D75" w:rsidP="00F85975">
      <w:pPr>
        <w:spacing w:line="600" w:lineRule="exact"/>
        <w:ind w:firstLineChars="200" w:firstLine="640"/>
        <w:rPr>
          <w:rFonts w:ascii="仿宋_GB2312" w:eastAsia="仿宋_GB2312" w:hAnsi="仿宋_GB2312" w:cs="仿宋_GB2312"/>
          <w:sz w:val="32"/>
          <w:szCs w:val="32"/>
        </w:rPr>
      </w:pPr>
      <w:r w:rsidRPr="000913E4">
        <w:rPr>
          <w:rFonts w:ascii="仿宋_GB2312" w:eastAsia="仿宋_GB2312" w:hAnsi="仿宋_GB2312" w:cs="仿宋_GB2312" w:hint="eastAsia"/>
          <w:sz w:val="32"/>
          <w:szCs w:val="32"/>
        </w:rPr>
        <w:t>该犯自上次减刑以来能够认罪悔罪，服从管理，</w:t>
      </w:r>
      <w:r w:rsidR="00722B16">
        <w:rPr>
          <w:rFonts w:ascii="仿宋_GB2312" w:eastAsia="仿宋_GB2312" w:hAnsi="仿宋_GB2312" w:cs="仿宋_GB2312" w:hint="eastAsia"/>
          <w:sz w:val="32"/>
          <w:szCs w:val="32"/>
        </w:rPr>
        <w:t>积极</w:t>
      </w:r>
      <w:r w:rsidRPr="000913E4">
        <w:rPr>
          <w:rFonts w:ascii="仿宋_GB2312" w:eastAsia="仿宋_GB2312" w:hAnsi="仿宋_GB2312" w:cs="仿宋_GB2312" w:hint="eastAsia"/>
          <w:sz w:val="32"/>
          <w:szCs w:val="32"/>
        </w:rPr>
        <w:t>参加“三课”学习和劳动改造。考核期内于</w:t>
      </w:r>
      <w:r w:rsidRPr="000913E4">
        <w:rPr>
          <w:rFonts w:ascii="仿宋_GB2312" w:eastAsia="仿宋_GB2312" w:hAnsi="仿宋_GB2312" w:cs="仿宋_GB2312" w:hint="eastAsia"/>
          <w:noProof/>
          <w:sz w:val="32"/>
          <w:szCs w:val="32"/>
        </w:rPr>
        <w:t>2023年8月、2024年1月、2024年6月、2024年12月</w:t>
      </w:r>
      <w:r w:rsidRPr="000913E4">
        <w:rPr>
          <w:rFonts w:ascii="仿宋_GB2312" w:eastAsia="仿宋_GB2312" w:hAnsi="仿宋_GB2312" w:cs="仿宋_GB2312" w:hint="eastAsia"/>
          <w:sz w:val="32"/>
          <w:szCs w:val="32"/>
        </w:rPr>
        <w:t>先后获得表扬奖励</w:t>
      </w:r>
      <w:r w:rsidRPr="000913E4">
        <w:rPr>
          <w:rFonts w:ascii="仿宋_GB2312" w:eastAsia="仿宋_GB2312" w:hAnsi="仿宋_GB2312" w:cs="仿宋_GB2312"/>
          <w:noProof/>
          <w:sz w:val="32"/>
          <w:szCs w:val="32"/>
        </w:rPr>
        <w:t>4</w:t>
      </w:r>
      <w:r w:rsidRPr="000913E4">
        <w:rPr>
          <w:rFonts w:ascii="仿宋_GB2312" w:eastAsia="仿宋_GB2312" w:hAnsi="仿宋_GB2312" w:cs="仿宋_GB2312" w:hint="eastAsia"/>
          <w:sz w:val="32"/>
          <w:szCs w:val="32"/>
        </w:rPr>
        <w:t>次。</w:t>
      </w:r>
    </w:p>
    <w:p w:rsidR="00645D75" w:rsidRPr="000913E4" w:rsidRDefault="00645D75" w:rsidP="00F85975">
      <w:pPr>
        <w:pStyle w:val="a4"/>
        <w:spacing w:line="600" w:lineRule="exact"/>
        <w:ind w:leftChars="0" w:left="0" w:firstLineChars="200" w:firstLine="640"/>
        <w:rPr>
          <w:rFonts w:hAnsi="仿宋_GB2312" w:cs="仿宋_GB2312"/>
        </w:rPr>
      </w:pPr>
      <w:r w:rsidRPr="000913E4">
        <w:rPr>
          <w:rFonts w:hAnsi="仿宋_GB2312" w:cs="仿宋_GB2312" w:hint="eastAsia"/>
        </w:rPr>
        <w:t>该犯能够参加“三课”学习，遵守课堂纪律，</w:t>
      </w:r>
      <w:r w:rsidRPr="000913E4">
        <w:rPr>
          <w:rFonts w:hAnsi="仿宋_GB2312" w:cs="仿宋_GB2312" w:hint="eastAsia"/>
          <w:noProof/>
        </w:rPr>
        <w:t>2023年上半年思想课考试成绩为91分，技术课考试成绩为84.6分，文化课考试为非入学；2023年下半年思想课考试成绩为93.6分，技术科考试成绩为84分，文化课考试为非入学；2024年上半年思想考试成绩为94.4分，技术课考试成绩为83.2分，文化课考试为非入学；2024年下半年思想课考试成绩为87分，技术课考试为非入学，文化课考试为非入学</w:t>
      </w:r>
      <w:r w:rsidRPr="000913E4">
        <w:rPr>
          <w:rFonts w:hAnsi="仿宋_GB2312" w:cs="仿宋_GB2312" w:hint="eastAsia"/>
        </w:rPr>
        <w:t>。</w:t>
      </w:r>
    </w:p>
    <w:p w:rsidR="00645D75" w:rsidRPr="000913E4" w:rsidRDefault="00645D75" w:rsidP="00F85975">
      <w:pPr>
        <w:pStyle w:val="a4"/>
        <w:spacing w:line="600" w:lineRule="exact"/>
        <w:ind w:leftChars="0" w:left="0" w:firstLineChars="200" w:firstLine="640"/>
        <w:rPr>
          <w:rFonts w:hAnsi="仿宋_GB2312" w:cs="仿宋_GB2312"/>
        </w:rPr>
      </w:pPr>
      <w:r w:rsidRPr="000913E4">
        <w:rPr>
          <w:rFonts w:hAnsi="仿宋_GB2312" w:cs="仿宋_GB2312" w:hint="eastAsia"/>
        </w:rPr>
        <w:t>劳动改造方面，该犯作为缝纫工，能够服从管理分配，积极学习劳动技能，按照工艺要求和质量标准，较好完成劳动改造任务。</w:t>
      </w:r>
    </w:p>
    <w:p w:rsidR="00645D75" w:rsidRPr="000913E4" w:rsidRDefault="00645D75" w:rsidP="00F85975">
      <w:pPr>
        <w:pStyle w:val="a4"/>
        <w:spacing w:line="600" w:lineRule="exact"/>
        <w:ind w:leftChars="0" w:left="0" w:firstLineChars="200" w:firstLine="640"/>
        <w:rPr>
          <w:rFonts w:hAnsi="仿宋_GB2312" w:cs="仿宋_GB2312"/>
        </w:rPr>
      </w:pPr>
      <w:r w:rsidRPr="000913E4">
        <w:rPr>
          <w:rFonts w:hAnsi="仿宋_GB2312" w:cs="仿宋_GB2312" w:hint="eastAsia"/>
        </w:rPr>
        <w:lastRenderedPageBreak/>
        <w:t>为此，根据《中华人民共和国监狱法》第二十九条、《中华人民共和国刑法》第七十八条、第七十九条、《中华人民共和国刑事诉讼法》第二百七十三条第二款规定，经分监区警察集体研究、监区长办公会议审核后公示二日、刑罚</w:t>
      </w:r>
      <w:proofErr w:type="gramStart"/>
      <w:r w:rsidRPr="000913E4">
        <w:rPr>
          <w:rFonts w:hAnsi="仿宋_GB2312" w:cs="仿宋_GB2312" w:hint="eastAsia"/>
        </w:rPr>
        <w:t>执行科</w:t>
      </w:r>
      <w:proofErr w:type="gramEnd"/>
      <w:r w:rsidRPr="000913E4">
        <w:rPr>
          <w:rFonts w:hAnsi="仿宋_GB2312" w:cs="仿宋_GB2312" w:hint="eastAsia"/>
        </w:rPr>
        <w:t>审查、监狱减刑假释评审委员会评审后公示五个工作日、监狱长办公会议决定，并书面通报和邀请驻狱检察人员现场监督评审委员会评审活动等程序，建议对罪犯</w:t>
      </w:r>
      <w:r w:rsidRPr="000913E4">
        <w:rPr>
          <w:rFonts w:hAnsi="仿宋_GB2312" w:cs="仿宋_GB2312" w:hint="eastAsia"/>
          <w:noProof/>
        </w:rPr>
        <w:t>郭洋洋</w:t>
      </w:r>
      <w:r w:rsidRPr="000913E4">
        <w:rPr>
          <w:rFonts w:hAnsi="仿宋_GB2312" w:cs="仿宋_GB2312" w:hint="eastAsia"/>
        </w:rPr>
        <w:t>予以减去有期徒刑</w:t>
      </w:r>
      <w:r w:rsidR="00C17935">
        <w:rPr>
          <w:rFonts w:hAnsi="仿宋_GB2312" w:cs="仿宋_GB2312" w:hint="eastAsia"/>
          <w:noProof/>
        </w:rPr>
        <w:t>六</w:t>
      </w:r>
      <w:r w:rsidRPr="000913E4">
        <w:rPr>
          <w:rFonts w:hAnsi="仿宋_GB2312" w:cs="仿宋_GB2312" w:hint="eastAsia"/>
        </w:rPr>
        <w:t>个月。特提请裁定。</w:t>
      </w:r>
    </w:p>
    <w:p w:rsidR="00645D75" w:rsidRPr="000913E4" w:rsidRDefault="00645D75">
      <w:pPr>
        <w:pStyle w:val="a4"/>
        <w:spacing w:line="580" w:lineRule="exact"/>
        <w:ind w:leftChars="0" w:left="0"/>
        <w:rPr>
          <w:rFonts w:hAnsi="仿宋_GB2312" w:cs="仿宋_GB2312"/>
        </w:rPr>
      </w:pPr>
    </w:p>
    <w:p w:rsidR="00645D75" w:rsidRPr="000913E4" w:rsidRDefault="00645D75">
      <w:pPr>
        <w:pStyle w:val="a4"/>
        <w:spacing w:line="580" w:lineRule="exact"/>
        <w:ind w:leftChars="0" w:left="0"/>
        <w:rPr>
          <w:rFonts w:hAnsi="仿宋_GB2312" w:cs="仿宋_GB2312"/>
        </w:rPr>
      </w:pPr>
    </w:p>
    <w:p w:rsidR="00645D75" w:rsidRPr="000913E4" w:rsidRDefault="00645D75">
      <w:pPr>
        <w:pStyle w:val="a4"/>
        <w:spacing w:line="580" w:lineRule="exact"/>
        <w:ind w:leftChars="0" w:left="0" w:firstLineChars="200" w:firstLine="640"/>
        <w:rPr>
          <w:rFonts w:hAnsi="仿宋_GB2312" w:cs="仿宋_GB2312"/>
        </w:rPr>
      </w:pPr>
      <w:r w:rsidRPr="000913E4">
        <w:rPr>
          <w:rFonts w:hAnsi="仿宋_GB2312" w:cs="仿宋_GB2312" w:hint="eastAsia"/>
        </w:rPr>
        <w:t>此致</w:t>
      </w:r>
    </w:p>
    <w:p w:rsidR="00645D75" w:rsidRPr="000913E4" w:rsidRDefault="00645D75">
      <w:pPr>
        <w:pStyle w:val="a4"/>
        <w:spacing w:line="580" w:lineRule="exact"/>
        <w:ind w:leftChars="0" w:left="0"/>
        <w:rPr>
          <w:rFonts w:hAnsi="仿宋_GB2312" w:cs="仿宋_GB2312"/>
        </w:rPr>
      </w:pPr>
      <w:r w:rsidRPr="000913E4">
        <w:rPr>
          <w:rFonts w:hAnsi="仿宋_GB2312" w:cs="仿宋_GB2312" w:hint="eastAsia"/>
        </w:rPr>
        <w:t>三门峡市中级人民法院</w:t>
      </w:r>
    </w:p>
    <w:p w:rsidR="00645D75" w:rsidRPr="000913E4" w:rsidRDefault="00645D75">
      <w:pPr>
        <w:pStyle w:val="a4"/>
        <w:spacing w:line="580" w:lineRule="exact"/>
        <w:ind w:leftChars="0" w:left="0" w:right="640"/>
        <w:jc w:val="right"/>
        <w:rPr>
          <w:rFonts w:hAnsi="仿宋_GB2312" w:cs="仿宋_GB2312"/>
        </w:rPr>
      </w:pPr>
      <w:r w:rsidRPr="000913E4">
        <w:rPr>
          <w:rFonts w:hAnsi="仿宋_GB2312" w:cs="仿宋_GB2312" w:hint="eastAsia"/>
        </w:rPr>
        <w:t>（公章）</w:t>
      </w:r>
    </w:p>
    <w:p w:rsidR="00645D75" w:rsidRPr="000913E4" w:rsidRDefault="00645D75" w:rsidP="00DE1FC7">
      <w:pPr>
        <w:pStyle w:val="a4"/>
        <w:wordWrap w:val="0"/>
        <w:spacing w:line="580" w:lineRule="exact"/>
        <w:ind w:leftChars="0" w:left="0"/>
        <w:jc w:val="right"/>
        <w:rPr>
          <w:rFonts w:hAnsi="仿宋_GB2312" w:cs="仿宋_GB2312"/>
        </w:rPr>
      </w:pPr>
      <w:r w:rsidRPr="000913E4">
        <w:rPr>
          <w:rFonts w:hAnsi="仿宋_GB2312" w:cs="仿宋_GB2312" w:hint="eastAsia"/>
        </w:rPr>
        <w:t>202</w:t>
      </w:r>
      <w:r w:rsidR="00DE1FC7">
        <w:rPr>
          <w:rFonts w:hAnsi="仿宋_GB2312" w:cs="仿宋_GB2312"/>
        </w:rPr>
        <w:t>5</w:t>
      </w:r>
      <w:r w:rsidRPr="000913E4">
        <w:rPr>
          <w:rFonts w:hAnsi="仿宋_GB2312" w:cs="仿宋_GB2312" w:hint="eastAsia"/>
        </w:rPr>
        <w:t>年</w:t>
      </w:r>
      <w:r w:rsidR="00DB52A1">
        <w:rPr>
          <w:rFonts w:hAnsi="仿宋_GB2312" w:cs="仿宋_GB2312"/>
        </w:rPr>
        <w:t>7</w:t>
      </w:r>
      <w:r w:rsidRPr="000913E4">
        <w:rPr>
          <w:rFonts w:hAnsi="仿宋_GB2312" w:cs="仿宋_GB2312" w:hint="eastAsia"/>
        </w:rPr>
        <w:t>月</w:t>
      </w:r>
      <w:r w:rsidR="00DB52A1">
        <w:rPr>
          <w:rFonts w:hAnsi="仿宋_GB2312" w:cs="仿宋_GB2312"/>
        </w:rPr>
        <w:t>28</w:t>
      </w:r>
      <w:bookmarkStart w:id="0" w:name="_GoBack"/>
      <w:bookmarkEnd w:id="0"/>
      <w:r w:rsidRPr="000913E4">
        <w:rPr>
          <w:rFonts w:hAnsi="仿宋_GB2312" w:cs="仿宋_GB2312" w:hint="eastAsia"/>
        </w:rPr>
        <w:t>日</w:t>
      </w:r>
    </w:p>
    <w:p w:rsidR="00645D75" w:rsidRPr="000913E4" w:rsidRDefault="00645D75">
      <w:pPr>
        <w:pStyle w:val="a4"/>
        <w:spacing w:line="580" w:lineRule="exact"/>
        <w:ind w:leftChars="0" w:left="0"/>
        <w:rPr>
          <w:rFonts w:hAnsi="仿宋_GB2312" w:cs="仿宋_GB2312"/>
        </w:rPr>
      </w:pPr>
    </w:p>
    <w:p w:rsidR="00645D75" w:rsidRPr="000913E4" w:rsidRDefault="00645D75">
      <w:pPr>
        <w:pStyle w:val="a4"/>
        <w:spacing w:line="580" w:lineRule="exact"/>
        <w:ind w:leftChars="0" w:left="0"/>
        <w:rPr>
          <w:rFonts w:hAnsi="仿宋_GB2312" w:cs="仿宋_GB2312"/>
        </w:rPr>
      </w:pPr>
    </w:p>
    <w:p w:rsidR="00645D75" w:rsidRPr="000913E4" w:rsidRDefault="00645D75">
      <w:pPr>
        <w:pStyle w:val="a4"/>
        <w:spacing w:line="580" w:lineRule="exact"/>
        <w:ind w:leftChars="0" w:left="0"/>
        <w:rPr>
          <w:rFonts w:hAnsi="仿宋_GB2312" w:cs="仿宋_GB2312"/>
        </w:rPr>
        <w:sectPr w:rsidR="00645D75" w:rsidRPr="000913E4" w:rsidSect="00645D75">
          <w:headerReference w:type="default" r:id="rId6"/>
          <w:pgSz w:w="11906" w:h="16838"/>
          <w:pgMar w:top="709" w:right="1304" w:bottom="1247" w:left="1304" w:header="851" w:footer="992" w:gutter="0"/>
          <w:pgNumType w:start="1"/>
          <w:cols w:space="720"/>
          <w:docGrid w:type="lines" w:linePitch="312"/>
        </w:sectPr>
      </w:pPr>
      <w:r w:rsidRPr="000913E4">
        <w:rPr>
          <w:rFonts w:hAnsi="仿宋_GB2312" w:cs="仿宋_GB2312" w:hint="eastAsia"/>
        </w:rPr>
        <w:t>抄送：三门峡市人民检察院</w:t>
      </w:r>
    </w:p>
    <w:p w:rsidR="00645D75" w:rsidRPr="000913E4" w:rsidRDefault="00645D75">
      <w:pPr>
        <w:pStyle w:val="a4"/>
        <w:spacing w:line="580" w:lineRule="exact"/>
        <w:ind w:leftChars="0" w:left="0"/>
        <w:rPr>
          <w:rFonts w:hAnsi="仿宋_GB2312" w:cs="仿宋_GB2312"/>
        </w:rPr>
      </w:pPr>
    </w:p>
    <w:sectPr w:rsidR="00645D75" w:rsidRPr="000913E4" w:rsidSect="00645D75">
      <w:headerReference w:type="default" r:id="rId7"/>
      <w:type w:val="continuous"/>
      <w:pgSz w:w="11906" w:h="16838"/>
      <w:pgMar w:top="709"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114" w:rsidRDefault="00C90114">
      <w:r>
        <w:separator/>
      </w:r>
    </w:p>
  </w:endnote>
  <w:endnote w:type="continuationSeparator" w:id="0">
    <w:p w:rsidR="00C90114" w:rsidRDefault="00C90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114" w:rsidRDefault="00C90114">
      <w:r>
        <w:separator/>
      </w:r>
    </w:p>
  </w:footnote>
  <w:footnote w:type="continuationSeparator" w:id="0">
    <w:p w:rsidR="00C90114" w:rsidRDefault="00C901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D75" w:rsidRDefault="00645D75">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4314"/>
    <w:rsid w:val="00041049"/>
    <w:rsid w:val="00045F85"/>
    <w:rsid w:val="00052D0D"/>
    <w:rsid w:val="00054A4E"/>
    <w:rsid w:val="00076A05"/>
    <w:rsid w:val="00083C4A"/>
    <w:rsid w:val="000913E4"/>
    <w:rsid w:val="00093989"/>
    <w:rsid w:val="00093A95"/>
    <w:rsid w:val="000A0D10"/>
    <w:rsid w:val="000A2BEE"/>
    <w:rsid w:val="000B0C5B"/>
    <w:rsid w:val="000B74A3"/>
    <w:rsid w:val="000E6975"/>
    <w:rsid w:val="000F3339"/>
    <w:rsid w:val="001003E1"/>
    <w:rsid w:val="00102E71"/>
    <w:rsid w:val="001129B4"/>
    <w:rsid w:val="00112D92"/>
    <w:rsid w:val="00131D13"/>
    <w:rsid w:val="00172A27"/>
    <w:rsid w:val="00174364"/>
    <w:rsid w:val="00174CB0"/>
    <w:rsid w:val="001A174A"/>
    <w:rsid w:val="001A1A4E"/>
    <w:rsid w:val="001B0006"/>
    <w:rsid w:val="001B0F7F"/>
    <w:rsid w:val="001B4EDC"/>
    <w:rsid w:val="001B5162"/>
    <w:rsid w:val="001B6B1A"/>
    <w:rsid w:val="001C2B16"/>
    <w:rsid w:val="001C437F"/>
    <w:rsid w:val="001D410D"/>
    <w:rsid w:val="001D726F"/>
    <w:rsid w:val="001F74C7"/>
    <w:rsid w:val="00202718"/>
    <w:rsid w:val="0022135E"/>
    <w:rsid w:val="00223F01"/>
    <w:rsid w:val="00230186"/>
    <w:rsid w:val="00256A0B"/>
    <w:rsid w:val="002613ED"/>
    <w:rsid w:val="00263483"/>
    <w:rsid w:val="0027166A"/>
    <w:rsid w:val="00275CBE"/>
    <w:rsid w:val="002853A0"/>
    <w:rsid w:val="002A457C"/>
    <w:rsid w:val="002D39AD"/>
    <w:rsid w:val="002E4044"/>
    <w:rsid w:val="002F141F"/>
    <w:rsid w:val="002F6155"/>
    <w:rsid w:val="00307ECA"/>
    <w:rsid w:val="00321F01"/>
    <w:rsid w:val="00330F5D"/>
    <w:rsid w:val="00334CA5"/>
    <w:rsid w:val="00337267"/>
    <w:rsid w:val="00361847"/>
    <w:rsid w:val="00371C2A"/>
    <w:rsid w:val="00373B69"/>
    <w:rsid w:val="003A4805"/>
    <w:rsid w:val="003C3EA2"/>
    <w:rsid w:val="003D75F8"/>
    <w:rsid w:val="00406A69"/>
    <w:rsid w:val="00407651"/>
    <w:rsid w:val="00410BA8"/>
    <w:rsid w:val="00416F1A"/>
    <w:rsid w:val="004463F5"/>
    <w:rsid w:val="00453186"/>
    <w:rsid w:val="00461E86"/>
    <w:rsid w:val="0046302E"/>
    <w:rsid w:val="00463D2F"/>
    <w:rsid w:val="0047529A"/>
    <w:rsid w:val="00483E8F"/>
    <w:rsid w:val="00497825"/>
    <w:rsid w:val="004D10BF"/>
    <w:rsid w:val="004D4909"/>
    <w:rsid w:val="004E1B08"/>
    <w:rsid w:val="004E22D3"/>
    <w:rsid w:val="004E4B68"/>
    <w:rsid w:val="004E5BEC"/>
    <w:rsid w:val="004F34EB"/>
    <w:rsid w:val="004F7A67"/>
    <w:rsid w:val="00522C72"/>
    <w:rsid w:val="005312A8"/>
    <w:rsid w:val="00531E1E"/>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2688"/>
    <w:rsid w:val="005A4489"/>
    <w:rsid w:val="005B0887"/>
    <w:rsid w:val="005B5EB1"/>
    <w:rsid w:val="005B685C"/>
    <w:rsid w:val="005C2A58"/>
    <w:rsid w:val="005C3A19"/>
    <w:rsid w:val="005D00C3"/>
    <w:rsid w:val="005D3AE5"/>
    <w:rsid w:val="005E38A4"/>
    <w:rsid w:val="00600E86"/>
    <w:rsid w:val="00605DE5"/>
    <w:rsid w:val="0061701E"/>
    <w:rsid w:val="00626D78"/>
    <w:rsid w:val="00632071"/>
    <w:rsid w:val="00634D3E"/>
    <w:rsid w:val="006358D0"/>
    <w:rsid w:val="00645D75"/>
    <w:rsid w:val="00650F92"/>
    <w:rsid w:val="00655A20"/>
    <w:rsid w:val="0066197D"/>
    <w:rsid w:val="00670B81"/>
    <w:rsid w:val="006816F2"/>
    <w:rsid w:val="00683D8C"/>
    <w:rsid w:val="0068502C"/>
    <w:rsid w:val="00687152"/>
    <w:rsid w:val="006924EF"/>
    <w:rsid w:val="006B0304"/>
    <w:rsid w:val="006C2121"/>
    <w:rsid w:val="006D11F3"/>
    <w:rsid w:val="006D1D25"/>
    <w:rsid w:val="006D3C42"/>
    <w:rsid w:val="006E2865"/>
    <w:rsid w:val="006E7ADF"/>
    <w:rsid w:val="006F0E5D"/>
    <w:rsid w:val="006F1AF3"/>
    <w:rsid w:val="00716428"/>
    <w:rsid w:val="00722B16"/>
    <w:rsid w:val="00723CC8"/>
    <w:rsid w:val="00724104"/>
    <w:rsid w:val="007321D7"/>
    <w:rsid w:val="00733137"/>
    <w:rsid w:val="007378E4"/>
    <w:rsid w:val="007407BB"/>
    <w:rsid w:val="007571DA"/>
    <w:rsid w:val="00761A40"/>
    <w:rsid w:val="00765C12"/>
    <w:rsid w:val="007826AE"/>
    <w:rsid w:val="007850B9"/>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468E4"/>
    <w:rsid w:val="00850DB7"/>
    <w:rsid w:val="00860112"/>
    <w:rsid w:val="00861A54"/>
    <w:rsid w:val="00871184"/>
    <w:rsid w:val="0088206A"/>
    <w:rsid w:val="00882CD2"/>
    <w:rsid w:val="00884A61"/>
    <w:rsid w:val="00891717"/>
    <w:rsid w:val="008945A5"/>
    <w:rsid w:val="00897F45"/>
    <w:rsid w:val="008A125C"/>
    <w:rsid w:val="008A4CBD"/>
    <w:rsid w:val="008B01DE"/>
    <w:rsid w:val="008D3615"/>
    <w:rsid w:val="008F6791"/>
    <w:rsid w:val="00904F9D"/>
    <w:rsid w:val="00906BD5"/>
    <w:rsid w:val="00907AAC"/>
    <w:rsid w:val="009130AC"/>
    <w:rsid w:val="009261A6"/>
    <w:rsid w:val="00937D6E"/>
    <w:rsid w:val="009406C5"/>
    <w:rsid w:val="00945D18"/>
    <w:rsid w:val="009628E2"/>
    <w:rsid w:val="00965FEC"/>
    <w:rsid w:val="009711A8"/>
    <w:rsid w:val="00975911"/>
    <w:rsid w:val="00977D27"/>
    <w:rsid w:val="00987B98"/>
    <w:rsid w:val="009975D1"/>
    <w:rsid w:val="009A47CF"/>
    <w:rsid w:val="009B088C"/>
    <w:rsid w:val="009C3C47"/>
    <w:rsid w:val="009C6F60"/>
    <w:rsid w:val="009E0E59"/>
    <w:rsid w:val="009E543D"/>
    <w:rsid w:val="009F35A9"/>
    <w:rsid w:val="00A0217A"/>
    <w:rsid w:val="00A16CAA"/>
    <w:rsid w:val="00A34EAF"/>
    <w:rsid w:val="00A44A0F"/>
    <w:rsid w:val="00A47894"/>
    <w:rsid w:val="00A51525"/>
    <w:rsid w:val="00A63313"/>
    <w:rsid w:val="00A643A0"/>
    <w:rsid w:val="00A64C69"/>
    <w:rsid w:val="00A651BD"/>
    <w:rsid w:val="00A67BD3"/>
    <w:rsid w:val="00A72088"/>
    <w:rsid w:val="00A835AF"/>
    <w:rsid w:val="00A96835"/>
    <w:rsid w:val="00A96DDD"/>
    <w:rsid w:val="00AA2BFD"/>
    <w:rsid w:val="00AB566A"/>
    <w:rsid w:val="00AD261A"/>
    <w:rsid w:val="00AD57E7"/>
    <w:rsid w:val="00AE7A85"/>
    <w:rsid w:val="00AF78DB"/>
    <w:rsid w:val="00B0439A"/>
    <w:rsid w:val="00B06748"/>
    <w:rsid w:val="00B10EE1"/>
    <w:rsid w:val="00B11D01"/>
    <w:rsid w:val="00B21467"/>
    <w:rsid w:val="00B259D3"/>
    <w:rsid w:val="00B44B85"/>
    <w:rsid w:val="00B5229F"/>
    <w:rsid w:val="00B54D7F"/>
    <w:rsid w:val="00B60892"/>
    <w:rsid w:val="00B6174F"/>
    <w:rsid w:val="00B77148"/>
    <w:rsid w:val="00B773A9"/>
    <w:rsid w:val="00B96D35"/>
    <w:rsid w:val="00BA121B"/>
    <w:rsid w:val="00BB2CB6"/>
    <w:rsid w:val="00BB35B0"/>
    <w:rsid w:val="00BB4C79"/>
    <w:rsid w:val="00BB6711"/>
    <w:rsid w:val="00BC5BA8"/>
    <w:rsid w:val="00BD2765"/>
    <w:rsid w:val="00BE1073"/>
    <w:rsid w:val="00BE2452"/>
    <w:rsid w:val="00BE3362"/>
    <w:rsid w:val="00BE342A"/>
    <w:rsid w:val="00C16CB4"/>
    <w:rsid w:val="00C17935"/>
    <w:rsid w:val="00C26FBF"/>
    <w:rsid w:val="00C278FB"/>
    <w:rsid w:val="00C31A21"/>
    <w:rsid w:val="00C342FF"/>
    <w:rsid w:val="00C666C1"/>
    <w:rsid w:val="00C713E4"/>
    <w:rsid w:val="00C81305"/>
    <w:rsid w:val="00C844EA"/>
    <w:rsid w:val="00C90114"/>
    <w:rsid w:val="00C92C6D"/>
    <w:rsid w:val="00CA0003"/>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61908"/>
    <w:rsid w:val="00D939F2"/>
    <w:rsid w:val="00DA276D"/>
    <w:rsid w:val="00DA298D"/>
    <w:rsid w:val="00DA2B46"/>
    <w:rsid w:val="00DA3FAA"/>
    <w:rsid w:val="00DA5B46"/>
    <w:rsid w:val="00DB1AB8"/>
    <w:rsid w:val="00DB2EEE"/>
    <w:rsid w:val="00DB375E"/>
    <w:rsid w:val="00DB52A1"/>
    <w:rsid w:val="00DC290E"/>
    <w:rsid w:val="00DC303F"/>
    <w:rsid w:val="00DD1E69"/>
    <w:rsid w:val="00DE0B8F"/>
    <w:rsid w:val="00DE1FC7"/>
    <w:rsid w:val="00DE2ABC"/>
    <w:rsid w:val="00DE6C4E"/>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773"/>
    <w:rsid w:val="00E80890"/>
    <w:rsid w:val="00E8477D"/>
    <w:rsid w:val="00E924DE"/>
    <w:rsid w:val="00E92B65"/>
    <w:rsid w:val="00E97C49"/>
    <w:rsid w:val="00EC4774"/>
    <w:rsid w:val="00EC6706"/>
    <w:rsid w:val="00EC7AA8"/>
    <w:rsid w:val="00ED46C2"/>
    <w:rsid w:val="00EE00AB"/>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B549C"/>
    <w:rsid w:val="00FB731B"/>
    <w:rsid w:val="00FB78B9"/>
    <w:rsid w:val="00FD5E8C"/>
    <w:rsid w:val="00FD7AAA"/>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EA27C6D-3DC5-4BB0-ACB0-A2BD3E772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124</Words>
  <Characters>708</Characters>
  <Application>Microsoft Office Word</Application>
  <DocSecurity>0</DocSecurity>
  <PresentationFormat/>
  <Lines>5</Lines>
  <Paragraphs>1</Paragraphs>
  <Slides>0</Slides>
  <Notes>0</Notes>
  <HiddenSlides>0</HiddenSlides>
  <MMClips>0</MMClips>
  <ScaleCrop>false</ScaleCrop>
  <Company>微软中国</Company>
  <LinksUpToDate>false</LinksUpToDate>
  <CharactersWithSpaces>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12</cp:revision>
  <cp:lastPrinted>2022-06-26T07:03:00Z</cp:lastPrinted>
  <dcterms:created xsi:type="dcterms:W3CDTF">2025-04-22T06:04:00Z</dcterms:created>
  <dcterms:modified xsi:type="dcterms:W3CDTF">2025-07-28T08:02:00Z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