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52A" w:rsidRPr="00C9044F" w:rsidRDefault="0026252A" w:rsidP="0026252A">
      <w:pPr>
        <w:spacing w:line="640" w:lineRule="exact"/>
        <w:jc w:val="center"/>
        <w:rPr>
          <w:rFonts w:ascii="方正小标宋简体" w:eastAsia="方正小标宋简体" w:hAnsi="方正小标宋简体" w:cs="方正小标宋简体"/>
          <w:bCs/>
          <w:sz w:val="44"/>
          <w:szCs w:val="20"/>
        </w:rPr>
      </w:pPr>
      <w:r w:rsidRPr="00C9044F">
        <w:rPr>
          <w:rFonts w:ascii="方正小标宋简体" w:eastAsia="方正小标宋简体" w:hAnsi="方正小标宋简体" w:cs="方正小标宋简体" w:hint="eastAsia"/>
          <w:bCs/>
          <w:sz w:val="44"/>
          <w:szCs w:val="20"/>
        </w:rPr>
        <w:t>提请减刑建议书</w:t>
      </w:r>
    </w:p>
    <w:p w:rsidR="0026252A" w:rsidRPr="00C9044F" w:rsidRDefault="0026252A" w:rsidP="0026252A">
      <w:pPr>
        <w:spacing w:line="560" w:lineRule="exact"/>
        <w:ind w:firstLineChars="200" w:firstLine="420"/>
        <w:rPr>
          <w:rFonts w:ascii="Times New Roman" w:eastAsia="微软雅黑" w:hAnsi="Times New Roman" w:cs="Times New Roman"/>
          <w:b/>
          <w:szCs w:val="20"/>
        </w:rPr>
      </w:pPr>
    </w:p>
    <w:p w:rsidR="0026252A" w:rsidRPr="00C9044F" w:rsidRDefault="0026252A" w:rsidP="0026252A">
      <w:pPr>
        <w:spacing w:line="560" w:lineRule="exact"/>
        <w:ind w:firstLineChars="200" w:firstLine="640"/>
        <w:jc w:val="righ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（2025）豫峡狱减字第</w:t>
      </w:r>
      <w:r w:rsidR="00585E66">
        <w:rPr>
          <w:rFonts w:ascii="仿宋_GB2312" w:eastAsia="仿宋_GB2312" w:hAnsi="仿宋_GB2312" w:cs="仿宋_GB2312" w:hint="eastAsia"/>
          <w:sz w:val="32"/>
          <w:szCs w:val="32"/>
        </w:rPr>
        <w:t>148</w:t>
      </w:r>
      <w:r w:rsidRPr="00C9044F">
        <w:rPr>
          <w:rFonts w:ascii="仿宋_GB2312" w:eastAsia="仿宋_GB2312" w:hAnsi="仿宋_GB2312" w:cs="仿宋_GB2312" w:hint="eastAsia"/>
          <w:sz w:val="32"/>
          <w:szCs w:val="32"/>
        </w:rPr>
        <w:t>号</w:t>
      </w:r>
    </w:p>
    <w:p w:rsidR="0026252A" w:rsidRPr="00C9044F" w:rsidRDefault="0026252A" w:rsidP="0026252A">
      <w:pPr>
        <w:spacing w:line="560" w:lineRule="exact"/>
        <w:ind w:firstLineChars="200" w:firstLine="640"/>
        <w:rPr>
          <w:rFonts w:ascii="仿宋_GB2312" w:eastAsia="仿宋_GB2312" w:hAnsi="仿宋_GB2312" w:cs="仿宋_GB2312"/>
          <w:sz w:val="32"/>
          <w:szCs w:val="32"/>
        </w:rPr>
      </w:pPr>
    </w:p>
    <w:p w:rsidR="0026252A" w:rsidRPr="00C9044F" w:rsidRDefault="0026252A" w:rsidP="0026252A">
      <w:pPr>
        <w:spacing w:line="52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罪犯</w:t>
      </w:r>
      <w:r w:rsidRPr="00C9044F">
        <w:rPr>
          <w:rFonts w:ascii="仿宋_GB2312" w:eastAsia="仿宋_GB2312" w:hAnsi="仿宋_GB2312" w:cs="仿宋_GB2312" w:hint="eastAsia"/>
          <w:noProof/>
          <w:sz w:val="32"/>
          <w:szCs w:val="32"/>
        </w:rPr>
        <w:t>盛立德</w:t>
      </w:r>
      <w:r w:rsidRPr="00C9044F">
        <w:rPr>
          <w:rFonts w:ascii="仿宋_GB2312" w:eastAsia="仿宋_GB2312" w:hAnsi="仿宋_GB2312" w:cs="仿宋_GB2312" w:hint="eastAsia"/>
          <w:sz w:val="32"/>
          <w:szCs w:val="32"/>
        </w:rPr>
        <w:t>，男，</w:t>
      </w:r>
      <w:r w:rsidRPr="00C9044F">
        <w:rPr>
          <w:rFonts w:ascii="仿宋_GB2312" w:eastAsia="仿宋_GB2312" w:hAnsi="仿宋_GB2312" w:cs="仿宋_GB2312" w:hint="eastAsia"/>
          <w:noProof/>
          <w:sz w:val="32"/>
          <w:szCs w:val="32"/>
        </w:rPr>
        <w:t>1955年2月9日</w:t>
      </w:r>
      <w:r w:rsidRPr="00C9044F">
        <w:rPr>
          <w:rFonts w:ascii="仿宋_GB2312" w:eastAsia="仿宋_GB2312" w:hAnsi="仿宋_GB2312" w:cs="仿宋_GB2312" w:hint="eastAsia"/>
          <w:sz w:val="32"/>
          <w:szCs w:val="32"/>
        </w:rPr>
        <w:t>出生，</w:t>
      </w:r>
      <w:r w:rsidRPr="00C9044F">
        <w:rPr>
          <w:rFonts w:ascii="仿宋_GB2312" w:eastAsia="仿宋_GB2312" w:hAnsi="仿宋_GB2312" w:cs="仿宋_GB2312" w:hint="eastAsia"/>
          <w:noProof/>
          <w:sz w:val="32"/>
          <w:szCs w:val="32"/>
        </w:rPr>
        <w:t>汉族</w:t>
      </w:r>
      <w:r w:rsidRPr="00C9044F">
        <w:rPr>
          <w:rFonts w:ascii="仿宋_GB2312" w:eastAsia="仿宋_GB2312" w:hAnsi="仿宋_GB2312" w:cs="仿宋_GB2312" w:hint="eastAsia"/>
          <w:sz w:val="32"/>
          <w:szCs w:val="32"/>
        </w:rPr>
        <w:t>，原户籍所在地河南省</w:t>
      </w:r>
      <w:r w:rsidRPr="00C9044F">
        <w:rPr>
          <w:rFonts w:ascii="仿宋_GB2312" w:eastAsia="仿宋_GB2312" w:hAnsi="仿宋_GB2312" w:cs="仿宋_GB2312" w:hint="eastAsia"/>
          <w:noProof/>
          <w:sz w:val="32"/>
          <w:szCs w:val="32"/>
        </w:rPr>
        <w:t>山东省高密市</w:t>
      </w:r>
      <w:r w:rsidRPr="00C9044F">
        <w:rPr>
          <w:rFonts w:ascii="仿宋_GB2312" w:eastAsia="仿宋_GB2312" w:hAnsi="仿宋_GB2312" w:cs="仿宋_GB2312" w:hint="eastAsia"/>
          <w:sz w:val="32"/>
          <w:szCs w:val="32"/>
        </w:rPr>
        <w:t>，因犯</w:t>
      </w:r>
      <w:r w:rsidRPr="00C9044F">
        <w:rPr>
          <w:rFonts w:ascii="仿宋_GB2312" w:eastAsia="仿宋_GB2312" w:hAnsi="仿宋_GB2312" w:cs="仿宋_GB2312" w:hint="eastAsia"/>
          <w:noProof/>
          <w:sz w:val="32"/>
          <w:szCs w:val="32"/>
        </w:rPr>
        <w:t>合同诈骗</w:t>
      </w:r>
      <w:r w:rsidRPr="00C9044F">
        <w:rPr>
          <w:rFonts w:ascii="仿宋_GB2312" w:eastAsia="仿宋_GB2312" w:hAnsi="仿宋_GB2312" w:cs="仿宋_GB2312"/>
          <w:noProof/>
          <w:sz w:val="32"/>
          <w:szCs w:val="32"/>
        </w:rPr>
        <w:t>罪</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2018年10月25日</w:t>
      </w:r>
      <w:r w:rsidRPr="00C9044F">
        <w:rPr>
          <w:rFonts w:ascii="仿宋_GB2312" w:eastAsia="仿宋_GB2312" w:hAnsi="仿宋_GB2312" w:cs="仿宋_GB2312" w:hint="eastAsia"/>
          <w:sz w:val="32"/>
          <w:szCs w:val="32"/>
        </w:rPr>
        <w:t>经河南省</w:t>
      </w:r>
      <w:r w:rsidRPr="00C9044F">
        <w:rPr>
          <w:rFonts w:ascii="仿宋_GB2312" w:eastAsia="仿宋_GB2312" w:hAnsi="仿宋_GB2312" w:cs="仿宋_GB2312" w:hint="eastAsia"/>
          <w:noProof/>
          <w:sz w:val="32"/>
          <w:szCs w:val="32"/>
        </w:rPr>
        <w:t>伊川县人民法院</w:t>
      </w:r>
      <w:r w:rsidRPr="00C9044F">
        <w:rPr>
          <w:rFonts w:ascii="仿宋_GB2312" w:eastAsia="仿宋_GB2312" w:hAnsi="仿宋_GB2312" w:cs="仿宋_GB2312" w:hint="eastAsia"/>
          <w:sz w:val="32"/>
          <w:szCs w:val="32"/>
        </w:rPr>
        <w:t>以</w:t>
      </w:r>
      <w:r w:rsidRPr="00C9044F">
        <w:rPr>
          <w:rFonts w:ascii="仿宋_GB2312" w:eastAsia="仿宋_GB2312" w:hAnsi="仿宋_GB2312" w:cs="仿宋_GB2312" w:hint="eastAsia"/>
          <w:noProof/>
          <w:sz w:val="32"/>
          <w:szCs w:val="32"/>
        </w:rPr>
        <w:t>（2018）豫0329刑初232号</w:t>
      </w:r>
      <w:r w:rsidRPr="00C9044F">
        <w:rPr>
          <w:rFonts w:ascii="仿宋_GB2312" w:eastAsia="仿宋_GB2312" w:hAnsi="仿宋_GB2312" w:cs="仿宋_GB2312" w:hint="eastAsia"/>
          <w:sz w:val="32"/>
          <w:szCs w:val="32"/>
        </w:rPr>
        <w:t>刑事判决书判处有期徒刑</w:t>
      </w:r>
      <w:r w:rsidRPr="00C9044F">
        <w:rPr>
          <w:rFonts w:ascii="仿宋_GB2312" w:eastAsia="仿宋_GB2312" w:hAnsi="仿宋_GB2312" w:cs="仿宋_GB2312" w:hint="eastAsia"/>
          <w:noProof/>
          <w:sz w:val="32"/>
          <w:szCs w:val="32"/>
        </w:rPr>
        <w:t>十年六个月</w:t>
      </w:r>
      <w:r w:rsidRPr="00C9044F">
        <w:rPr>
          <w:rFonts w:ascii="仿宋_GB2312" w:eastAsia="仿宋_GB2312" w:hAnsi="仿宋_GB2312" w:cs="仿宋_GB2312" w:hint="eastAsia"/>
          <w:sz w:val="32"/>
          <w:szCs w:val="32"/>
        </w:rPr>
        <w:t>，并处</w:t>
      </w:r>
      <w:r w:rsidRPr="00C9044F">
        <w:rPr>
          <w:rFonts w:ascii="仿宋_GB2312" w:eastAsia="仿宋_GB2312" w:hAnsi="仿宋_GB2312" w:cs="仿宋_GB2312" w:hint="eastAsia"/>
          <w:noProof/>
          <w:sz w:val="32"/>
          <w:szCs w:val="32"/>
        </w:rPr>
        <w:t>罚金30万元（已履行1000元），继续追缴赃款，追缴后返还被害人（未履行）</w:t>
      </w:r>
      <w:r w:rsidRPr="00C9044F">
        <w:rPr>
          <w:rFonts w:ascii="仿宋_GB2312" w:eastAsia="仿宋_GB2312" w:hAnsi="仿宋_GB2312" w:cs="仿宋_GB2312" w:hint="eastAsia"/>
          <w:sz w:val="32"/>
          <w:szCs w:val="32"/>
        </w:rPr>
        <w:t>。一审判决后，该犯提出上诉，</w:t>
      </w:r>
      <w:r w:rsidRPr="00C9044F">
        <w:rPr>
          <w:rFonts w:ascii="仿宋_GB2312" w:eastAsia="仿宋_GB2312" w:hAnsi="仿宋_GB2312" w:cs="仿宋_GB2312" w:hint="eastAsia"/>
          <w:noProof/>
          <w:sz w:val="32"/>
          <w:szCs w:val="32"/>
        </w:rPr>
        <w:t>河南省</w:t>
      </w:r>
      <w:r w:rsidRPr="00C9044F">
        <w:rPr>
          <w:rFonts w:ascii="仿宋_GB2312" w:eastAsia="仿宋_GB2312" w:hAnsi="仿宋_GB2312" w:cs="仿宋_GB2312"/>
          <w:noProof/>
          <w:sz w:val="32"/>
          <w:szCs w:val="32"/>
        </w:rPr>
        <w:t>洛阳市中级人民法院</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2018年12月13日</w:t>
      </w:r>
      <w:r w:rsidRPr="00C9044F">
        <w:rPr>
          <w:rFonts w:ascii="仿宋_GB2312" w:eastAsia="仿宋_GB2312" w:hAnsi="仿宋_GB2312" w:cs="仿宋_GB2312" w:hint="eastAsia"/>
          <w:sz w:val="32"/>
          <w:szCs w:val="32"/>
        </w:rPr>
        <w:t>作出</w:t>
      </w:r>
      <w:r w:rsidRPr="00C9044F">
        <w:rPr>
          <w:rFonts w:ascii="仿宋_GB2312" w:eastAsia="仿宋_GB2312" w:hAnsi="仿宋_GB2312" w:cs="仿宋_GB2312" w:hint="eastAsia"/>
          <w:noProof/>
          <w:sz w:val="32"/>
          <w:szCs w:val="32"/>
        </w:rPr>
        <w:t>（2018）豫03刑终740号</w:t>
      </w:r>
      <w:r w:rsidRPr="00C9044F">
        <w:rPr>
          <w:rFonts w:ascii="仿宋_GB2312" w:eastAsia="仿宋_GB2312" w:hAnsi="仿宋_GB2312" w:cs="仿宋_GB2312" w:hint="eastAsia"/>
          <w:sz w:val="32"/>
          <w:szCs w:val="32"/>
        </w:rPr>
        <w:t>刑事裁定书，裁定驳回上诉，维持原判。原判刑期</w:t>
      </w:r>
      <w:r w:rsidRPr="00C9044F">
        <w:rPr>
          <w:rFonts w:ascii="仿宋_GB2312" w:eastAsia="仿宋_GB2312" w:hAnsi="仿宋_GB2312" w:cs="仿宋_GB2312" w:hint="eastAsia"/>
          <w:noProof/>
          <w:sz w:val="32"/>
          <w:szCs w:val="32"/>
        </w:rPr>
        <w:t>自2018年4月20日至2028年9月5日</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2018年12月28日</w:t>
      </w:r>
      <w:r w:rsidRPr="00C9044F">
        <w:rPr>
          <w:rFonts w:ascii="仿宋_GB2312" w:eastAsia="仿宋_GB2312" w:hAnsi="仿宋_GB2312" w:cs="仿宋_GB2312" w:hint="eastAsia"/>
          <w:sz w:val="32"/>
          <w:szCs w:val="32"/>
        </w:rPr>
        <w:t>送我狱服刑改造。服刑期间减刑一次：</w:t>
      </w:r>
      <w:r w:rsidRPr="00C9044F">
        <w:rPr>
          <w:rFonts w:ascii="仿宋_GB2312" w:eastAsia="仿宋_GB2312" w:hAnsi="仿宋_GB2312" w:cs="仿宋_GB2312" w:hint="eastAsia"/>
          <w:noProof/>
          <w:sz w:val="32"/>
          <w:szCs w:val="32"/>
        </w:rPr>
        <w:t>2021年11月1日减刑五个月</w:t>
      </w:r>
      <w:r w:rsidRPr="00C9044F">
        <w:rPr>
          <w:rFonts w:ascii="仿宋_GB2312" w:eastAsia="仿宋_GB2312" w:hAnsi="仿宋_GB2312" w:cs="仿宋_GB2312" w:hint="eastAsia"/>
          <w:sz w:val="32"/>
          <w:szCs w:val="32"/>
        </w:rPr>
        <w:t>，减刑后刑期自</w:t>
      </w:r>
      <w:r w:rsidRPr="00C9044F">
        <w:rPr>
          <w:rFonts w:ascii="仿宋_GB2312" w:eastAsia="仿宋_GB2312" w:hAnsi="仿宋_GB2312" w:cs="仿宋_GB2312" w:hint="eastAsia"/>
          <w:noProof/>
          <w:sz w:val="32"/>
          <w:szCs w:val="32"/>
        </w:rPr>
        <w:t>2018年4月20日</w:t>
      </w:r>
      <w:r w:rsidRPr="00C9044F">
        <w:rPr>
          <w:rFonts w:ascii="仿宋_GB2312" w:eastAsia="仿宋_GB2312" w:hAnsi="仿宋_GB2312" w:cs="仿宋_GB2312" w:hint="eastAsia"/>
          <w:sz w:val="32"/>
          <w:szCs w:val="32"/>
        </w:rPr>
        <w:t>起至</w:t>
      </w:r>
      <w:r w:rsidRPr="00C9044F">
        <w:rPr>
          <w:rFonts w:ascii="仿宋_GB2312" w:eastAsia="仿宋_GB2312" w:hAnsi="仿宋_GB2312" w:cs="仿宋_GB2312" w:hint="eastAsia"/>
          <w:noProof/>
          <w:sz w:val="32"/>
          <w:szCs w:val="32"/>
        </w:rPr>
        <w:t>2028年4月5日</w:t>
      </w:r>
      <w:r w:rsidRPr="00C9044F">
        <w:rPr>
          <w:rFonts w:ascii="仿宋_GB2312" w:eastAsia="仿宋_GB2312" w:hAnsi="仿宋_GB2312" w:cs="仿宋_GB2312" w:hint="eastAsia"/>
          <w:sz w:val="32"/>
          <w:szCs w:val="32"/>
        </w:rPr>
        <w:t>止。</w:t>
      </w:r>
    </w:p>
    <w:p w:rsidR="0026252A" w:rsidRPr="00C9044F" w:rsidRDefault="0026252A" w:rsidP="0026252A">
      <w:pPr>
        <w:spacing w:line="52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该犯近期确有悔改表现，具体事实如下：</w:t>
      </w:r>
    </w:p>
    <w:p w:rsidR="0026252A" w:rsidRPr="00C9044F" w:rsidRDefault="0026252A" w:rsidP="0026252A">
      <w:pPr>
        <w:spacing w:line="52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该犯在日常改造中能够认罪悔罪，服从管理，接受教育，参加三课学习，努力完成改造任务。近期能自觉遵守监规狱纪和服刑人员行为规范，不断加强行为养成。间隔期内累计获得表扬奖励</w:t>
      </w:r>
      <w:r w:rsidRPr="00C9044F">
        <w:rPr>
          <w:rFonts w:ascii="仿宋_GB2312" w:eastAsia="仿宋_GB2312" w:hAnsi="仿宋_GB2312" w:cs="仿宋_GB2312" w:hint="eastAsia"/>
          <w:noProof/>
          <w:sz w:val="32"/>
          <w:szCs w:val="32"/>
        </w:rPr>
        <w:t>6</w:t>
      </w:r>
      <w:r w:rsidRPr="00C9044F">
        <w:rPr>
          <w:rFonts w:ascii="仿宋_GB2312" w:eastAsia="仿宋_GB2312" w:hAnsi="仿宋_GB2312" w:cs="仿宋_GB2312"/>
          <w:sz w:val="32"/>
          <w:szCs w:val="32"/>
        </w:rPr>
        <w:t>次</w:t>
      </w:r>
      <w:r w:rsidRPr="00C9044F">
        <w:rPr>
          <w:rFonts w:ascii="仿宋_GB2312" w:eastAsia="仿宋_GB2312" w:hAnsi="仿宋_GB2312" w:cs="仿宋_GB2312" w:hint="eastAsia"/>
          <w:sz w:val="32"/>
          <w:szCs w:val="32"/>
        </w:rPr>
        <w:t>；改造评审情况为2良，2021年下半年评审档次为良好。</w:t>
      </w:r>
    </w:p>
    <w:p w:rsidR="0026252A" w:rsidRPr="00C9044F" w:rsidRDefault="0026252A" w:rsidP="0026252A">
      <w:pPr>
        <w:spacing w:line="52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该犯能够认真参加三课学习，2023年下半年思想课考试成绩为</w:t>
      </w:r>
      <w:r w:rsidRPr="00C9044F">
        <w:rPr>
          <w:rFonts w:ascii="仿宋_GB2312" w:eastAsia="仿宋_GB2312" w:hAnsi="仿宋_GB2312" w:cs="仿宋_GB2312"/>
          <w:sz w:val="32"/>
          <w:szCs w:val="32"/>
        </w:rPr>
        <w:t>92</w:t>
      </w:r>
      <w:r w:rsidRPr="00C9044F">
        <w:rPr>
          <w:rFonts w:ascii="仿宋_GB2312" w:eastAsia="仿宋_GB2312" w:hAnsi="仿宋_GB2312" w:cs="仿宋_GB2312" w:hint="eastAsia"/>
          <w:sz w:val="32"/>
          <w:szCs w:val="32"/>
        </w:rPr>
        <w:t>分，技术课、文化课为非入学；2024年上半年思想课考试成绩为</w:t>
      </w:r>
      <w:r w:rsidRPr="00C9044F">
        <w:rPr>
          <w:rFonts w:ascii="仿宋_GB2312" w:eastAsia="仿宋_GB2312" w:hAnsi="仿宋_GB2312" w:cs="仿宋_GB2312"/>
          <w:sz w:val="32"/>
          <w:szCs w:val="32"/>
        </w:rPr>
        <w:t>73.6分</w:t>
      </w:r>
      <w:r w:rsidRPr="00C9044F">
        <w:rPr>
          <w:rFonts w:ascii="仿宋_GB2312" w:eastAsia="仿宋_GB2312" w:hAnsi="仿宋_GB2312" w:cs="仿宋_GB2312" w:hint="eastAsia"/>
          <w:sz w:val="32"/>
          <w:szCs w:val="32"/>
        </w:rPr>
        <w:t>，技术课、文化课为非入学；2024年下半年思想课考试成绩为</w:t>
      </w:r>
      <w:r w:rsidRPr="00C9044F">
        <w:rPr>
          <w:rFonts w:ascii="仿宋_GB2312" w:eastAsia="仿宋_GB2312" w:hAnsi="仿宋_GB2312" w:cs="仿宋_GB2312"/>
          <w:sz w:val="32"/>
          <w:szCs w:val="32"/>
        </w:rPr>
        <w:t>80</w:t>
      </w:r>
      <w:r w:rsidRPr="00C9044F">
        <w:rPr>
          <w:rFonts w:ascii="仿宋_GB2312" w:eastAsia="仿宋_GB2312" w:hAnsi="仿宋_GB2312" w:cs="仿宋_GB2312" w:hint="eastAsia"/>
          <w:sz w:val="32"/>
          <w:szCs w:val="32"/>
        </w:rPr>
        <w:t>分，技术课、文化课为非入</w:t>
      </w:r>
      <w:r w:rsidRPr="00C9044F">
        <w:rPr>
          <w:rFonts w:ascii="仿宋_GB2312" w:eastAsia="仿宋_GB2312" w:hAnsi="仿宋_GB2312" w:cs="仿宋_GB2312" w:hint="eastAsia"/>
          <w:sz w:val="32"/>
          <w:szCs w:val="32"/>
        </w:rPr>
        <w:lastRenderedPageBreak/>
        <w:t>学。</w:t>
      </w:r>
    </w:p>
    <w:p w:rsidR="0026252A" w:rsidRPr="00C9044F" w:rsidRDefault="0026252A" w:rsidP="0026252A">
      <w:pPr>
        <w:spacing w:line="52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 xml:space="preserve">劳动改造方面。该犯担任罪犯环卫工，能够遵守劳动现场各项制度，积极参加生活、生产垃圾清理和狱内廊道、外环道路、中心操场的清扫、保洁等劳动，较好的完成了各项改造任务，表现较好。 </w:t>
      </w:r>
    </w:p>
    <w:p w:rsidR="0026252A" w:rsidRPr="00C9044F" w:rsidRDefault="0026252A" w:rsidP="0026252A">
      <w:pPr>
        <w:spacing w:line="52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该犯系老年犯，财产性判项未全部履行，本次减刑呈报幅度已从严。</w:t>
      </w:r>
    </w:p>
    <w:p w:rsidR="0026252A" w:rsidRPr="00C9044F" w:rsidRDefault="0026252A" w:rsidP="0026252A">
      <w:pPr>
        <w:spacing w:line="52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C9044F">
        <w:rPr>
          <w:rFonts w:ascii="仿宋_GB2312" w:eastAsia="仿宋_GB2312" w:hAnsi="仿宋_GB2312" w:cs="仿宋_GB2312" w:hint="eastAsia"/>
          <w:noProof/>
          <w:sz w:val="32"/>
          <w:szCs w:val="32"/>
        </w:rPr>
        <w:t>盛立德</w:t>
      </w:r>
      <w:r w:rsidRPr="00C9044F">
        <w:rPr>
          <w:rFonts w:ascii="仿宋_GB2312" w:eastAsia="仿宋_GB2312" w:hAnsi="仿宋_GB2312" w:cs="仿宋_GB2312" w:hint="eastAsia"/>
          <w:sz w:val="32"/>
          <w:szCs w:val="32"/>
        </w:rPr>
        <w:t>予以减去有期徒刑</w:t>
      </w:r>
      <w:r w:rsidRPr="00C9044F">
        <w:rPr>
          <w:rFonts w:ascii="仿宋_GB2312" w:eastAsia="仿宋_GB2312" w:hAnsi="仿宋_GB2312" w:cs="仿宋_GB2312" w:hint="eastAsia"/>
          <w:noProof/>
          <w:sz w:val="32"/>
          <w:szCs w:val="32"/>
        </w:rPr>
        <w:t>五</w:t>
      </w:r>
      <w:r w:rsidRPr="00C9044F">
        <w:rPr>
          <w:rFonts w:ascii="仿宋_GB2312" w:eastAsia="仿宋_GB2312" w:hAnsi="仿宋_GB2312" w:cs="仿宋_GB2312"/>
          <w:noProof/>
          <w:sz w:val="32"/>
          <w:szCs w:val="32"/>
        </w:rPr>
        <w:t>个月</w:t>
      </w:r>
      <w:r w:rsidRPr="00C9044F">
        <w:rPr>
          <w:rFonts w:ascii="仿宋_GB2312" w:eastAsia="仿宋_GB2312" w:hAnsi="仿宋_GB2312" w:cs="仿宋_GB2312" w:hint="eastAsia"/>
          <w:sz w:val="32"/>
          <w:szCs w:val="32"/>
        </w:rPr>
        <w:t>。特提请裁定。</w:t>
      </w:r>
    </w:p>
    <w:p w:rsidR="0026252A" w:rsidRPr="00C9044F" w:rsidRDefault="0026252A" w:rsidP="0026252A">
      <w:pPr>
        <w:spacing w:line="600" w:lineRule="exact"/>
        <w:rPr>
          <w:rFonts w:ascii="仿宋_GB2312" w:eastAsia="仿宋_GB2312" w:hAnsi="仿宋_GB2312" w:cs="仿宋_GB2312"/>
          <w:sz w:val="32"/>
          <w:szCs w:val="32"/>
        </w:rPr>
      </w:pPr>
    </w:p>
    <w:p w:rsidR="0026252A" w:rsidRPr="00C9044F" w:rsidRDefault="0026252A" w:rsidP="0026252A">
      <w:pPr>
        <w:spacing w:line="600" w:lineRule="exact"/>
        <w:rPr>
          <w:rFonts w:ascii="仿宋_GB2312" w:eastAsia="仿宋_GB2312" w:hAnsi="仿宋_GB2312" w:cs="仿宋_GB2312"/>
          <w:sz w:val="32"/>
          <w:szCs w:val="32"/>
        </w:rPr>
      </w:pPr>
    </w:p>
    <w:p w:rsidR="0026252A" w:rsidRPr="00C9044F" w:rsidRDefault="0026252A" w:rsidP="0026252A">
      <w:pPr>
        <w:spacing w:line="60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此致</w:t>
      </w:r>
    </w:p>
    <w:p w:rsidR="0026252A" w:rsidRPr="00C9044F" w:rsidRDefault="0026252A" w:rsidP="0026252A">
      <w:pPr>
        <w:spacing w:line="600" w:lineRule="exac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三门峡市中级人民法院</w:t>
      </w:r>
    </w:p>
    <w:p w:rsidR="0026252A" w:rsidRPr="00C9044F" w:rsidRDefault="0026252A" w:rsidP="0026252A">
      <w:pPr>
        <w:spacing w:line="600" w:lineRule="exact"/>
        <w:rPr>
          <w:rFonts w:ascii="仿宋_GB2312" w:eastAsia="仿宋_GB2312" w:hAnsi="仿宋_GB2312" w:cs="仿宋_GB2312"/>
          <w:sz w:val="32"/>
          <w:szCs w:val="32"/>
        </w:rPr>
      </w:pPr>
    </w:p>
    <w:p w:rsidR="0026252A" w:rsidRPr="00C9044F" w:rsidRDefault="0026252A" w:rsidP="0026252A">
      <w:pPr>
        <w:spacing w:line="600" w:lineRule="exact"/>
        <w:rPr>
          <w:rFonts w:ascii="仿宋_GB2312" w:eastAsia="仿宋_GB2312" w:hAnsi="仿宋_GB2312" w:cs="仿宋_GB2312"/>
          <w:sz w:val="32"/>
          <w:szCs w:val="32"/>
        </w:rPr>
      </w:pPr>
    </w:p>
    <w:p w:rsidR="0026252A" w:rsidRPr="00C9044F" w:rsidRDefault="0026252A" w:rsidP="0026252A">
      <w:pPr>
        <w:spacing w:line="600" w:lineRule="exact"/>
        <w:ind w:right="84"/>
        <w:jc w:val="righ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2025年7月</w:t>
      </w:r>
      <w:r w:rsidR="00D07CE4">
        <w:rPr>
          <w:rFonts w:ascii="仿宋_GB2312" w:eastAsia="仿宋_GB2312" w:hAnsi="仿宋_GB2312" w:cs="仿宋_GB2312" w:hint="eastAsia"/>
          <w:sz w:val="32"/>
          <w:szCs w:val="32"/>
        </w:rPr>
        <w:t>28</w:t>
      </w:r>
      <w:r w:rsidRPr="00C9044F">
        <w:rPr>
          <w:rFonts w:ascii="仿宋_GB2312" w:eastAsia="仿宋_GB2312" w:hAnsi="仿宋_GB2312" w:cs="仿宋_GB2312" w:hint="eastAsia"/>
          <w:sz w:val="32"/>
          <w:szCs w:val="32"/>
        </w:rPr>
        <w:t xml:space="preserve">日 </w:t>
      </w:r>
    </w:p>
    <w:p w:rsidR="0026252A" w:rsidRPr="00C9044F" w:rsidRDefault="0026252A" w:rsidP="0026252A">
      <w:pPr>
        <w:spacing w:line="600" w:lineRule="exact"/>
        <w:ind w:right="1120"/>
        <w:rPr>
          <w:rFonts w:ascii="仿宋_GB2312" w:eastAsia="仿宋_GB2312" w:hAnsi="仿宋_GB2312" w:cs="仿宋_GB2312"/>
          <w:sz w:val="32"/>
          <w:szCs w:val="32"/>
        </w:rPr>
      </w:pPr>
    </w:p>
    <w:p w:rsidR="0026252A" w:rsidRPr="00C9044F" w:rsidRDefault="0026252A" w:rsidP="0026252A">
      <w:pPr>
        <w:spacing w:line="600" w:lineRule="exact"/>
        <w:ind w:right="1120"/>
        <w:rPr>
          <w:rFonts w:ascii="仿宋_GB2312" w:eastAsia="仿宋_GB2312" w:hAnsi="仿宋_GB2312" w:cs="仿宋_GB2312"/>
          <w:sz w:val="32"/>
          <w:szCs w:val="32"/>
        </w:rPr>
      </w:pPr>
    </w:p>
    <w:p w:rsidR="00530915" w:rsidRPr="0026252A" w:rsidRDefault="0026252A" w:rsidP="0026252A">
      <w:pPr>
        <w:spacing w:line="600" w:lineRule="exact"/>
        <w:ind w:right="1120"/>
      </w:pPr>
      <w:r w:rsidRPr="00C9044F">
        <w:rPr>
          <w:rFonts w:ascii="仿宋_GB2312" w:eastAsia="仿宋_GB2312" w:hAnsi="仿宋_GB2312" w:cs="仿宋_GB2312" w:hint="eastAsia"/>
          <w:sz w:val="32"/>
          <w:szCs w:val="32"/>
        </w:rPr>
        <w:t>抄送：三门峡市人民检察院</w:t>
      </w:r>
    </w:p>
    <w:sectPr w:rsidR="00530915" w:rsidRPr="0026252A" w:rsidSect="004C0329">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353F" w:rsidRDefault="00E3353F" w:rsidP="007A7C24">
      <w:r>
        <w:separator/>
      </w:r>
    </w:p>
  </w:endnote>
  <w:endnote w:type="continuationSeparator" w:id="1">
    <w:p w:rsidR="00E3353F" w:rsidRDefault="00E3353F"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353F" w:rsidRDefault="00E3353F" w:rsidP="007A7C24">
      <w:r>
        <w:separator/>
      </w:r>
    </w:p>
  </w:footnote>
  <w:footnote w:type="continuationSeparator" w:id="1">
    <w:p w:rsidR="00E3353F" w:rsidRDefault="00E3353F"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E3353F">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mirrorMargin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24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2750E"/>
    <w:rsid w:val="000744C8"/>
    <w:rsid w:val="00077503"/>
    <w:rsid w:val="0011394C"/>
    <w:rsid w:val="00115687"/>
    <w:rsid w:val="00121B59"/>
    <w:rsid w:val="00151EFC"/>
    <w:rsid w:val="001554D9"/>
    <w:rsid w:val="0018599E"/>
    <w:rsid w:val="001C74FF"/>
    <w:rsid w:val="00233269"/>
    <w:rsid w:val="00233EB1"/>
    <w:rsid w:val="0026252A"/>
    <w:rsid w:val="00264B8F"/>
    <w:rsid w:val="0027001B"/>
    <w:rsid w:val="002A2E9A"/>
    <w:rsid w:val="002B2DBB"/>
    <w:rsid w:val="002C2479"/>
    <w:rsid w:val="002C4475"/>
    <w:rsid w:val="002F7CB7"/>
    <w:rsid w:val="00312DD3"/>
    <w:rsid w:val="003239CD"/>
    <w:rsid w:val="00343809"/>
    <w:rsid w:val="00355053"/>
    <w:rsid w:val="00384418"/>
    <w:rsid w:val="003A3379"/>
    <w:rsid w:val="003C7CB3"/>
    <w:rsid w:val="003D478B"/>
    <w:rsid w:val="00404DBD"/>
    <w:rsid w:val="004219C4"/>
    <w:rsid w:val="00477290"/>
    <w:rsid w:val="004A2BA7"/>
    <w:rsid w:val="004C0329"/>
    <w:rsid w:val="00523E49"/>
    <w:rsid w:val="00530915"/>
    <w:rsid w:val="00531FB4"/>
    <w:rsid w:val="005321E5"/>
    <w:rsid w:val="00585E66"/>
    <w:rsid w:val="005A30CA"/>
    <w:rsid w:val="005B4B78"/>
    <w:rsid w:val="005D02D9"/>
    <w:rsid w:val="005D4E25"/>
    <w:rsid w:val="005F1412"/>
    <w:rsid w:val="00606E60"/>
    <w:rsid w:val="00656D01"/>
    <w:rsid w:val="00660177"/>
    <w:rsid w:val="006818F9"/>
    <w:rsid w:val="006A3996"/>
    <w:rsid w:val="006C56A6"/>
    <w:rsid w:val="006E5CEC"/>
    <w:rsid w:val="007432FE"/>
    <w:rsid w:val="00745169"/>
    <w:rsid w:val="0075157E"/>
    <w:rsid w:val="0078761B"/>
    <w:rsid w:val="007A7C24"/>
    <w:rsid w:val="007D5D94"/>
    <w:rsid w:val="007F0F78"/>
    <w:rsid w:val="007F15B6"/>
    <w:rsid w:val="007F7FA1"/>
    <w:rsid w:val="008032F2"/>
    <w:rsid w:val="008203B0"/>
    <w:rsid w:val="008273E0"/>
    <w:rsid w:val="00871255"/>
    <w:rsid w:val="00873D6A"/>
    <w:rsid w:val="00877916"/>
    <w:rsid w:val="00881FB6"/>
    <w:rsid w:val="008838BD"/>
    <w:rsid w:val="00886CFC"/>
    <w:rsid w:val="00933851"/>
    <w:rsid w:val="00966349"/>
    <w:rsid w:val="009C05E8"/>
    <w:rsid w:val="009F021F"/>
    <w:rsid w:val="009F2EFA"/>
    <w:rsid w:val="00A12719"/>
    <w:rsid w:val="00A22539"/>
    <w:rsid w:val="00A23086"/>
    <w:rsid w:val="00A25877"/>
    <w:rsid w:val="00A34DD4"/>
    <w:rsid w:val="00A353D0"/>
    <w:rsid w:val="00A443DB"/>
    <w:rsid w:val="00A4507F"/>
    <w:rsid w:val="00A50A09"/>
    <w:rsid w:val="00A74FC7"/>
    <w:rsid w:val="00A80DD3"/>
    <w:rsid w:val="00AB4E92"/>
    <w:rsid w:val="00AC4927"/>
    <w:rsid w:val="00AD3692"/>
    <w:rsid w:val="00B03B61"/>
    <w:rsid w:val="00B0660B"/>
    <w:rsid w:val="00B42511"/>
    <w:rsid w:val="00B452A5"/>
    <w:rsid w:val="00B81E5C"/>
    <w:rsid w:val="00B86510"/>
    <w:rsid w:val="00C1290A"/>
    <w:rsid w:val="00C9044F"/>
    <w:rsid w:val="00CA453C"/>
    <w:rsid w:val="00CB6047"/>
    <w:rsid w:val="00D07CE4"/>
    <w:rsid w:val="00D15BF5"/>
    <w:rsid w:val="00D408B4"/>
    <w:rsid w:val="00D43AC6"/>
    <w:rsid w:val="00D44841"/>
    <w:rsid w:val="00D46AF9"/>
    <w:rsid w:val="00D526E8"/>
    <w:rsid w:val="00D80199"/>
    <w:rsid w:val="00D85DC6"/>
    <w:rsid w:val="00D91EFB"/>
    <w:rsid w:val="00DD0AE3"/>
    <w:rsid w:val="00DD0C37"/>
    <w:rsid w:val="00DE07B4"/>
    <w:rsid w:val="00E3353F"/>
    <w:rsid w:val="00E55E93"/>
    <w:rsid w:val="00E65A22"/>
    <w:rsid w:val="00E70771"/>
    <w:rsid w:val="00E71086"/>
    <w:rsid w:val="00EF5CF3"/>
    <w:rsid w:val="00F16D3F"/>
    <w:rsid w:val="00F16E87"/>
    <w:rsid w:val="00F25DF9"/>
    <w:rsid w:val="00F61A03"/>
    <w:rsid w:val="00F65AC3"/>
    <w:rsid w:val="00F72018"/>
    <w:rsid w:val="00F804E1"/>
    <w:rsid w:val="00F93266"/>
    <w:rsid w:val="00F935BA"/>
    <w:rsid w:val="00FC67AE"/>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1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141</Words>
  <Characters>809</Characters>
  <Application>Microsoft Office Word</Application>
  <DocSecurity>0</DocSecurity>
  <Lines>6</Lines>
  <Paragraphs>1</Paragraphs>
  <ScaleCrop>false</ScaleCrop>
  <Company>微软中国</Company>
  <LinksUpToDate>false</LinksUpToDate>
  <CharactersWithSpaces>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5</cp:revision>
  <dcterms:created xsi:type="dcterms:W3CDTF">2025-07-23T01:35:00Z</dcterms:created>
  <dcterms:modified xsi:type="dcterms:W3CDTF">2025-07-29T00:41:00Z</dcterms:modified>
</cp:coreProperties>
</file>