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3DA" w:rsidRPr="00226929" w:rsidRDefault="00A913DA" w:rsidP="00A913DA">
      <w:pPr>
        <w:spacing w:line="480" w:lineRule="exact"/>
        <w:jc w:val="center"/>
        <w:textAlignment w:val="baseline"/>
        <w:outlineLvl w:val="0"/>
        <w:rPr>
          <w:rFonts w:ascii="仿宋_GB2312" w:eastAsia="仿宋_GB2312"/>
          <w:b/>
          <w:sz w:val="44"/>
        </w:rPr>
      </w:pPr>
      <w:r w:rsidRPr="00226929">
        <w:rPr>
          <w:rFonts w:ascii="仿宋_GB2312" w:eastAsia="仿宋_GB2312" w:hint="eastAsia"/>
          <w:b/>
          <w:sz w:val="44"/>
        </w:rPr>
        <w:t>提请减刑建议书</w:t>
      </w:r>
    </w:p>
    <w:p w:rsidR="00A913DA" w:rsidRPr="00226929" w:rsidRDefault="00A913DA" w:rsidP="00A913DA">
      <w:pPr>
        <w:spacing w:line="540" w:lineRule="exact"/>
        <w:jc w:val="right"/>
        <w:textAlignment w:val="baseline"/>
        <w:rPr>
          <w:rFonts w:ascii="仿宋_GB2312" w:eastAsia="仿宋_GB2312"/>
          <w:b/>
        </w:rPr>
      </w:pPr>
    </w:p>
    <w:p w:rsidR="00A913DA" w:rsidRPr="007C4B2E" w:rsidRDefault="00A913DA" w:rsidP="00A913DA">
      <w:pPr>
        <w:wordWrap w:val="0"/>
        <w:spacing w:line="540" w:lineRule="exact"/>
        <w:jc w:val="right"/>
        <w:rPr>
          <w:rFonts w:ascii="仿宋_GB2312" w:eastAsia="仿宋_GB2312"/>
          <w:sz w:val="30"/>
          <w:szCs w:val="30"/>
        </w:rPr>
      </w:pPr>
      <w:r w:rsidRPr="007C4B2E">
        <w:rPr>
          <w:rFonts w:ascii="仿宋_GB2312" w:eastAsia="仿宋_GB2312" w:hint="eastAsia"/>
          <w:sz w:val="30"/>
          <w:szCs w:val="30"/>
        </w:rPr>
        <w:t>（202</w:t>
      </w:r>
      <w:r>
        <w:rPr>
          <w:rFonts w:ascii="仿宋_GB2312" w:eastAsia="仿宋_GB2312" w:hint="eastAsia"/>
          <w:sz w:val="30"/>
          <w:szCs w:val="30"/>
        </w:rPr>
        <w:t>5</w:t>
      </w:r>
      <w:r w:rsidRPr="007C4B2E">
        <w:rPr>
          <w:rFonts w:ascii="仿宋_GB2312" w:eastAsia="仿宋_GB2312" w:hint="eastAsia"/>
          <w:sz w:val="30"/>
          <w:szCs w:val="30"/>
        </w:rPr>
        <w:t>）</w:t>
      </w:r>
      <w:proofErr w:type="gramStart"/>
      <w:r w:rsidRPr="007C4B2E">
        <w:rPr>
          <w:rFonts w:ascii="仿宋_GB2312" w:eastAsia="仿宋_GB2312" w:hint="eastAsia"/>
          <w:sz w:val="30"/>
          <w:szCs w:val="30"/>
        </w:rPr>
        <w:t>豫峡狱</w:t>
      </w:r>
      <w:proofErr w:type="gramEnd"/>
      <w:r w:rsidRPr="007C4B2E">
        <w:rPr>
          <w:rFonts w:ascii="仿宋_GB2312" w:eastAsia="仿宋_GB2312" w:hint="eastAsia"/>
          <w:sz w:val="30"/>
          <w:szCs w:val="30"/>
        </w:rPr>
        <w:t>减字第</w:t>
      </w:r>
      <w:r>
        <w:rPr>
          <w:rFonts w:ascii="仿宋_GB2312" w:eastAsia="仿宋_GB2312"/>
          <w:sz w:val="30"/>
          <w:szCs w:val="30"/>
        </w:rPr>
        <w:t>268</w:t>
      </w:r>
      <w:r w:rsidRPr="007C4B2E">
        <w:rPr>
          <w:rFonts w:ascii="仿宋_GB2312" w:eastAsia="仿宋_GB2312" w:hint="eastAsia"/>
          <w:sz w:val="30"/>
          <w:szCs w:val="30"/>
        </w:rPr>
        <w:t>号</w:t>
      </w:r>
    </w:p>
    <w:p w:rsidR="00A913DA" w:rsidRDefault="00A913DA" w:rsidP="00A913DA">
      <w:pPr>
        <w:widowControl/>
        <w:spacing w:line="560" w:lineRule="exact"/>
        <w:ind w:firstLineChars="200" w:firstLine="640"/>
        <w:rPr>
          <w:rFonts w:ascii="仿宋_GB2312" w:eastAsia="仿宋_GB2312" w:hAnsi="仿宋" w:cs="Times New Roman"/>
          <w:sz w:val="32"/>
          <w:szCs w:val="32"/>
        </w:rPr>
      </w:pPr>
    </w:p>
    <w:p w:rsidR="00A913DA" w:rsidRPr="009A64A6" w:rsidRDefault="00A913DA" w:rsidP="00A913DA">
      <w:pPr>
        <w:spacing w:line="540" w:lineRule="exact"/>
        <w:ind w:firstLineChars="200" w:firstLine="640"/>
        <w:rPr>
          <w:rFonts w:ascii="仿宋_GB2312" w:eastAsia="仿宋_GB2312" w:hAnsi="仿宋" w:cs="Times New Roman"/>
          <w:sz w:val="32"/>
          <w:szCs w:val="32"/>
        </w:rPr>
      </w:pPr>
      <w:r w:rsidRPr="009A64A6">
        <w:rPr>
          <w:rFonts w:ascii="仿宋_GB2312" w:eastAsia="仿宋_GB2312" w:hAnsi="仿宋" w:cs="Times New Roman" w:hint="eastAsia"/>
          <w:sz w:val="32"/>
          <w:szCs w:val="32"/>
        </w:rPr>
        <w:t>罪犯</w:t>
      </w:r>
      <w:r w:rsidRPr="009A64A6">
        <w:rPr>
          <w:rFonts w:ascii="仿宋_GB2312" w:eastAsia="仿宋_GB2312" w:hAnsi="仿宋" w:cs="Times New Roman" w:hint="eastAsia"/>
          <w:noProof/>
          <w:sz w:val="32"/>
          <w:szCs w:val="32"/>
        </w:rPr>
        <w:t>李文俊</w:t>
      </w:r>
      <w:r w:rsidRPr="009A64A6">
        <w:rPr>
          <w:rFonts w:ascii="仿宋_GB2312" w:eastAsia="仿宋_GB2312" w:hAnsi="仿宋" w:cs="Times New Roman" w:hint="eastAsia"/>
          <w:sz w:val="32"/>
          <w:szCs w:val="32"/>
        </w:rPr>
        <w:t>，男，</w:t>
      </w:r>
      <w:r w:rsidRPr="009A64A6">
        <w:rPr>
          <w:rFonts w:ascii="仿宋_GB2312" w:eastAsia="仿宋_GB2312" w:hAnsi="仿宋" w:cs="Times New Roman"/>
          <w:noProof/>
          <w:sz w:val="32"/>
          <w:szCs w:val="32"/>
        </w:rPr>
        <w:t>1964</w:t>
      </w:r>
      <w:r w:rsidRPr="009A64A6">
        <w:rPr>
          <w:rFonts w:ascii="仿宋_GB2312" w:eastAsia="仿宋_GB2312" w:hAnsi="仿宋" w:cs="Times New Roman" w:hint="eastAsia"/>
          <w:noProof/>
          <w:sz w:val="32"/>
          <w:szCs w:val="32"/>
        </w:rPr>
        <w:t>年1月22日</w:t>
      </w:r>
      <w:r w:rsidRPr="009A64A6">
        <w:rPr>
          <w:rFonts w:ascii="仿宋_GB2312" w:eastAsia="仿宋_GB2312" w:hAnsi="仿宋" w:cs="Times New Roman" w:hint="eastAsia"/>
          <w:sz w:val="32"/>
          <w:szCs w:val="32"/>
        </w:rPr>
        <w:t>出生，</w:t>
      </w:r>
      <w:r w:rsidRPr="009A64A6">
        <w:rPr>
          <w:rFonts w:ascii="仿宋_GB2312" w:eastAsia="仿宋_GB2312" w:hAnsi="仿宋" w:cs="Times New Roman" w:hint="eastAsia"/>
          <w:noProof/>
          <w:sz w:val="32"/>
          <w:szCs w:val="32"/>
        </w:rPr>
        <w:t>汉族</w:t>
      </w:r>
      <w:r w:rsidRPr="009A64A6">
        <w:rPr>
          <w:rFonts w:ascii="仿宋_GB2312" w:eastAsia="仿宋_GB2312" w:hAnsi="仿宋" w:cs="Times New Roman" w:hint="eastAsia"/>
          <w:sz w:val="32"/>
          <w:szCs w:val="32"/>
        </w:rPr>
        <w:t>，原户籍所在地</w:t>
      </w:r>
      <w:r w:rsidRPr="009A64A6">
        <w:rPr>
          <w:rFonts w:ascii="仿宋_GB2312" w:eastAsia="仿宋_GB2312" w:hAnsi="仿宋" w:cs="Times New Roman" w:hint="eastAsia"/>
          <w:noProof/>
          <w:sz w:val="32"/>
          <w:szCs w:val="32"/>
        </w:rPr>
        <w:t>洛阳市洛龙区</w:t>
      </w:r>
      <w:r w:rsidRPr="009A64A6">
        <w:rPr>
          <w:rFonts w:ascii="仿宋_GB2312" w:eastAsia="仿宋_GB2312" w:hAnsi="仿宋" w:cs="Times New Roman" w:hint="eastAsia"/>
          <w:sz w:val="32"/>
          <w:szCs w:val="32"/>
        </w:rPr>
        <w:t>，因犯</w:t>
      </w:r>
      <w:r w:rsidRPr="009A64A6">
        <w:rPr>
          <w:rFonts w:ascii="仿宋_GB2312" w:eastAsia="仿宋_GB2312" w:hAnsi="仿宋" w:cs="Times New Roman" w:hint="eastAsia"/>
          <w:noProof/>
          <w:sz w:val="32"/>
          <w:szCs w:val="32"/>
        </w:rPr>
        <w:t>受贿罪</w:t>
      </w:r>
      <w:r w:rsidRPr="009A64A6">
        <w:rPr>
          <w:rFonts w:ascii="仿宋_GB2312" w:eastAsia="仿宋_GB2312" w:hAnsi="仿宋" w:cs="Times New Roman" w:hint="eastAsia"/>
          <w:sz w:val="32"/>
          <w:szCs w:val="32"/>
        </w:rPr>
        <w:t>经</w:t>
      </w:r>
      <w:r w:rsidRPr="009A64A6">
        <w:rPr>
          <w:rFonts w:ascii="仿宋_GB2312" w:eastAsia="仿宋_GB2312" w:hAnsi="仿宋" w:cs="Times New Roman" w:hint="eastAsia"/>
          <w:noProof/>
          <w:sz w:val="32"/>
          <w:szCs w:val="32"/>
        </w:rPr>
        <w:t>西峡县人民法院</w:t>
      </w:r>
      <w:r w:rsidRPr="009A64A6">
        <w:rPr>
          <w:rFonts w:ascii="仿宋_GB2312" w:eastAsia="仿宋_GB2312" w:hAnsi="仿宋" w:cs="Times New Roman" w:hint="eastAsia"/>
          <w:sz w:val="32"/>
          <w:szCs w:val="32"/>
        </w:rPr>
        <w:t>于</w:t>
      </w:r>
      <w:r w:rsidRPr="009A64A6">
        <w:rPr>
          <w:rFonts w:ascii="仿宋_GB2312" w:eastAsia="仿宋_GB2312" w:hAnsi="仿宋" w:cs="Times New Roman"/>
          <w:noProof/>
          <w:sz w:val="32"/>
          <w:szCs w:val="32"/>
        </w:rPr>
        <w:t>2022</w:t>
      </w:r>
      <w:r w:rsidRPr="009A64A6">
        <w:rPr>
          <w:rFonts w:ascii="仿宋_GB2312" w:eastAsia="仿宋_GB2312" w:hAnsi="仿宋" w:cs="Times New Roman" w:hint="eastAsia"/>
          <w:noProof/>
          <w:sz w:val="32"/>
          <w:szCs w:val="32"/>
        </w:rPr>
        <w:t>年</w:t>
      </w:r>
      <w:r w:rsidRPr="009A64A6">
        <w:rPr>
          <w:rFonts w:ascii="仿宋_GB2312" w:eastAsia="仿宋_GB2312" w:hAnsi="仿宋" w:cs="Times New Roman"/>
          <w:noProof/>
          <w:sz w:val="32"/>
          <w:szCs w:val="32"/>
        </w:rPr>
        <w:t>11</w:t>
      </w:r>
      <w:r w:rsidRPr="009A64A6">
        <w:rPr>
          <w:rFonts w:ascii="仿宋_GB2312" w:eastAsia="仿宋_GB2312" w:hAnsi="仿宋" w:cs="Times New Roman" w:hint="eastAsia"/>
          <w:noProof/>
          <w:sz w:val="32"/>
          <w:szCs w:val="32"/>
        </w:rPr>
        <w:t>月</w:t>
      </w:r>
      <w:r w:rsidRPr="009A64A6">
        <w:rPr>
          <w:rFonts w:ascii="仿宋_GB2312" w:eastAsia="仿宋_GB2312" w:hAnsi="仿宋" w:cs="Times New Roman"/>
          <w:noProof/>
          <w:sz w:val="32"/>
          <w:szCs w:val="32"/>
        </w:rPr>
        <w:t>2</w:t>
      </w:r>
      <w:r w:rsidRPr="009A64A6">
        <w:rPr>
          <w:rFonts w:ascii="仿宋_GB2312" w:eastAsia="仿宋_GB2312" w:hAnsi="仿宋" w:cs="Times New Roman" w:hint="eastAsia"/>
          <w:noProof/>
          <w:sz w:val="32"/>
          <w:szCs w:val="32"/>
        </w:rPr>
        <w:t>日</w:t>
      </w:r>
      <w:r w:rsidRPr="009A64A6">
        <w:rPr>
          <w:rFonts w:ascii="仿宋_GB2312" w:eastAsia="仿宋_GB2312" w:hAnsi="仿宋" w:cs="Times New Roman" w:hint="eastAsia"/>
          <w:sz w:val="32"/>
          <w:szCs w:val="32"/>
        </w:rPr>
        <w:t>以</w:t>
      </w:r>
      <w:r w:rsidRPr="009A64A6">
        <w:rPr>
          <w:rFonts w:ascii="仿宋_GB2312" w:eastAsia="仿宋_GB2312" w:hAnsi="仿宋" w:cs="Times New Roman" w:hint="eastAsia"/>
          <w:noProof/>
          <w:sz w:val="32"/>
          <w:szCs w:val="32"/>
        </w:rPr>
        <w:t>（2022）豫1323刑初48号</w:t>
      </w:r>
      <w:r w:rsidRPr="009A64A6">
        <w:rPr>
          <w:rFonts w:ascii="仿宋_GB2312" w:eastAsia="仿宋_GB2312" w:hAnsi="仿宋" w:cs="Times New Roman" w:hint="eastAsia"/>
          <w:sz w:val="32"/>
          <w:szCs w:val="32"/>
        </w:rPr>
        <w:t>刑事判决书判处有期徒刑</w:t>
      </w:r>
      <w:r w:rsidRPr="009A64A6">
        <w:rPr>
          <w:rFonts w:ascii="仿宋_GB2312" w:eastAsia="仿宋_GB2312" w:hAnsi="仿宋" w:cs="Times New Roman" w:hint="eastAsia"/>
          <w:noProof/>
          <w:sz w:val="32"/>
          <w:szCs w:val="32"/>
        </w:rPr>
        <w:t>8年，</w:t>
      </w:r>
      <w:r w:rsidRPr="009A64A6">
        <w:rPr>
          <w:rFonts w:ascii="仿宋_GB2312" w:eastAsia="仿宋_GB2312" w:hAnsi="仿宋" w:cs="Times New Roman" w:hint="eastAsia"/>
          <w:sz w:val="32"/>
          <w:szCs w:val="32"/>
        </w:rPr>
        <w:t>并处</w:t>
      </w:r>
      <w:r w:rsidRPr="009A64A6">
        <w:rPr>
          <w:rFonts w:ascii="仿宋_GB2312" w:eastAsia="仿宋_GB2312" w:hAnsi="仿宋" w:cs="Times New Roman" w:hint="eastAsia"/>
          <w:noProof/>
          <w:sz w:val="32"/>
          <w:szCs w:val="32"/>
        </w:rPr>
        <w:t>罚金80万元，没收赃款978.105624万元；</w:t>
      </w:r>
      <w:r w:rsidRPr="009A64A6">
        <w:rPr>
          <w:rFonts w:ascii="仿宋_GB2312" w:eastAsia="仿宋_GB2312" w:hAnsi="仿宋" w:cs="Times New Roman" w:hint="eastAsia"/>
          <w:sz w:val="32"/>
          <w:szCs w:val="32"/>
        </w:rPr>
        <w:t>刑期自</w:t>
      </w:r>
      <w:r w:rsidRPr="009A64A6">
        <w:rPr>
          <w:rFonts w:ascii="仿宋_GB2312" w:eastAsia="仿宋_GB2312" w:hAnsi="仿宋" w:cs="Times New Roman"/>
          <w:noProof/>
          <w:sz w:val="32"/>
          <w:szCs w:val="32"/>
        </w:rPr>
        <w:t>2021</w:t>
      </w:r>
      <w:r w:rsidRPr="009A64A6">
        <w:rPr>
          <w:rFonts w:ascii="仿宋_GB2312" w:eastAsia="仿宋_GB2312" w:hAnsi="仿宋" w:cs="Times New Roman" w:hint="eastAsia"/>
          <w:noProof/>
          <w:sz w:val="32"/>
          <w:szCs w:val="32"/>
        </w:rPr>
        <w:t>年</w:t>
      </w:r>
      <w:r w:rsidRPr="009A64A6">
        <w:rPr>
          <w:rFonts w:ascii="仿宋_GB2312" w:eastAsia="仿宋_GB2312" w:hAnsi="仿宋" w:cs="Times New Roman"/>
          <w:noProof/>
          <w:sz w:val="32"/>
          <w:szCs w:val="32"/>
        </w:rPr>
        <w:t>12</w:t>
      </w:r>
      <w:r w:rsidRPr="009A64A6">
        <w:rPr>
          <w:rFonts w:ascii="仿宋_GB2312" w:eastAsia="仿宋_GB2312" w:hAnsi="仿宋" w:cs="Times New Roman" w:hint="eastAsia"/>
          <w:noProof/>
          <w:sz w:val="32"/>
          <w:szCs w:val="32"/>
        </w:rPr>
        <w:t>月</w:t>
      </w:r>
      <w:r w:rsidRPr="009A64A6">
        <w:rPr>
          <w:rFonts w:ascii="仿宋_GB2312" w:eastAsia="仿宋_GB2312" w:hAnsi="仿宋" w:cs="Times New Roman"/>
          <w:noProof/>
          <w:sz w:val="32"/>
          <w:szCs w:val="32"/>
        </w:rPr>
        <w:t>17</w:t>
      </w:r>
      <w:r w:rsidRPr="009A64A6">
        <w:rPr>
          <w:rFonts w:ascii="仿宋_GB2312" w:eastAsia="仿宋_GB2312" w:hAnsi="仿宋" w:cs="Times New Roman" w:hint="eastAsia"/>
          <w:sz w:val="32"/>
          <w:szCs w:val="32"/>
        </w:rPr>
        <w:t>日起至</w:t>
      </w:r>
      <w:r w:rsidRPr="009A64A6">
        <w:rPr>
          <w:rFonts w:ascii="仿宋_GB2312" w:eastAsia="仿宋_GB2312" w:hAnsi="仿宋" w:cs="Times New Roman"/>
          <w:noProof/>
          <w:sz w:val="32"/>
          <w:szCs w:val="32"/>
        </w:rPr>
        <w:t>2029</w:t>
      </w:r>
      <w:r w:rsidRPr="009A64A6">
        <w:rPr>
          <w:rFonts w:ascii="仿宋_GB2312" w:eastAsia="仿宋_GB2312" w:hAnsi="仿宋" w:cs="Times New Roman" w:hint="eastAsia"/>
          <w:noProof/>
          <w:sz w:val="32"/>
          <w:szCs w:val="32"/>
        </w:rPr>
        <w:t>年</w:t>
      </w:r>
      <w:r w:rsidRPr="009A64A6">
        <w:rPr>
          <w:rFonts w:ascii="仿宋_GB2312" w:eastAsia="仿宋_GB2312" w:hAnsi="仿宋" w:cs="Times New Roman"/>
          <w:noProof/>
          <w:sz w:val="32"/>
          <w:szCs w:val="32"/>
        </w:rPr>
        <w:t>6</w:t>
      </w:r>
      <w:r w:rsidRPr="009A64A6">
        <w:rPr>
          <w:rFonts w:ascii="仿宋_GB2312" w:eastAsia="仿宋_GB2312" w:hAnsi="仿宋" w:cs="Times New Roman" w:hint="eastAsia"/>
          <w:noProof/>
          <w:sz w:val="32"/>
          <w:szCs w:val="32"/>
        </w:rPr>
        <w:t>月</w:t>
      </w:r>
      <w:r w:rsidRPr="009A64A6">
        <w:rPr>
          <w:rFonts w:ascii="仿宋_GB2312" w:eastAsia="仿宋_GB2312" w:hAnsi="仿宋" w:cs="Times New Roman"/>
          <w:noProof/>
          <w:sz w:val="32"/>
          <w:szCs w:val="32"/>
        </w:rPr>
        <w:t>24</w:t>
      </w:r>
      <w:r w:rsidRPr="009A64A6">
        <w:rPr>
          <w:rFonts w:ascii="仿宋_GB2312" w:eastAsia="仿宋_GB2312" w:hAnsi="仿宋" w:cs="Times New Roman" w:hint="eastAsia"/>
          <w:noProof/>
          <w:sz w:val="32"/>
          <w:szCs w:val="32"/>
        </w:rPr>
        <w:t>日</w:t>
      </w:r>
      <w:r w:rsidRPr="009A64A6">
        <w:rPr>
          <w:rFonts w:ascii="仿宋_GB2312" w:eastAsia="仿宋_GB2312" w:hAnsi="仿宋" w:cs="Times New Roman" w:hint="eastAsia"/>
          <w:sz w:val="32"/>
          <w:szCs w:val="32"/>
        </w:rPr>
        <w:t>止。于</w:t>
      </w:r>
      <w:r w:rsidRPr="009A64A6">
        <w:rPr>
          <w:rFonts w:ascii="仿宋_GB2312" w:eastAsia="仿宋_GB2312" w:hAnsi="仿宋" w:cs="Times New Roman"/>
          <w:noProof/>
          <w:sz w:val="32"/>
          <w:szCs w:val="32"/>
        </w:rPr>
        <w:t>2023</w:t>
      </w:r>
      <w:r w:rsidRPr="009A64A6">
        <w:rPr>
          <w:rFonts w:ascii="仿宋_GB2312" w:eastAsia="仿宋_GB2312" w:hAnsi="仿宋" w:cs="Times New Roman" w:hint="eastAsia"/>
          <w:noProof/>
          <w:sz w:val="32"/>
          <w:szCs w:val="32"/>
        </w:rPr>
        <w:t>年4月12日</w:t>
      </w:r>
      <w:r w:rsidRPr="009A64A6">
        <w:rPr>
          <w:rFonts w:ascii="仿宋_GB2312" w:eastAsia="仿宋_GB2312" w:hAnsi="仿宋" w:cs="Times New Roman" w:hint="eastAsia"/>
          <w:sz w:val="32"/>
          <w:szCs w:val="32"/>
        </w:rPr>
        <w:t>送我</w:t>
      </w:r>
      <w:proofErr w:type="gramStart"/>
      <w:r w:rsidRPr="009A64A6">
        <w:rPr>
          <w:rFonts w:ascii="仿宋_GB2312" w:eastAsia="仿宋_GB2312" w:hAnsi="仿宋" w:cs="Times New Roman" w:hint="eastAsia"/>
          <w:sz w:val="32"/>
          <w:szCs w:val="32"/>
        </w:rPr>
        <w:t>狱</w:t>
      </w:r>
      <w:proofErr w:type="gramEnd"/>
      <w:r w:rsidRPr="009A64A6">
        <w:rPr>
          <w:rFonts w:ascii="仿宋_GB2312" w:eastAsia="仿宋_GB2312" w:hAnsi="仿宋" w:cs="Times New Roman" w:hint="eastAsia"/>
          <w:sz w:val="32"/>
          <w:szCs w:val="32"/>
        </w:rPr>
        <w:t>服刑改造。服刑期间执行刑期变动情况：</w:t>
      </w:r>
      <w:r w:rsidRPr="009A64A6">
        <w:rPr>
          <w:rFonts w:ascii="仿宋_GB2312" w:eastAsia="仿宋_GB2312" w:hAnsi="仿宋" w:cs="Times New Roman" w:hint="eastAsia"/>
          <w:noProof/>
          <w:sz w:val="32"/>
          <w:szCs w:val="32"/>
        </w:rPr>
        <w:t>无</w:t>
      </w:r>
      <w:r w:rsidRPr="009A64A6">
        <w:rPr>
          <w:rFonts w:ascii="仿宋_GB2312" w:eastAsia="仿宋_GB2312" w:hAnsi="仿宋" w:cs="Times New Roman" w:hint="eastAsia"/>
          <w:sz w:val="32"/>
          <w:szCs w:val="32"/>
        </w:rPr>
        <w:t>。</w:t>
      </w:r>
    </w:p>
    <w:p w:rsidR="00A913DA" w:rsidRPr="009A64A6" w:rsidRDefault="00A913DA" w:rsidP="00A913DA">
      <w:pPr>
        <w:spacing w:line="540" w:lineRule="exact"/>
        <w:ind w:firstLineChars="200" w:firstLine="640"/>
        <w:textAlignment w:val="baseline"/>
        <w:rPr>
          <w:rFonts w:ascii="仿宋_GB2312" w:eastAsia="仿宋_GB2312" w:hAnsi="仿宋" w:cs="Times New Roman"/>
          <w:sz w:val="32"/>
          <w:szCs w:val="32"/>
        </w:rPr>
      </w:pPr>
      <w:r w:rsidRPr="009A64A6">
        <w:rPr>
          <w:rFonts w:ascii="仿宋_GB2312" w:eastAsia="仿宋_GB2312" w:hAnsi="仿宋" w:cs="Times New Roman" w:hint="eastAsia"/>
          <w:sz w:val="32"/>
          <w:szCs w:val="32"/>
        </w:rPr>
        <w:t>该犯在近期确有悔改表现，具体事实如下：</w:t>
      </w:r>
    </w:p>
    <w:p w:rsidR="00A913DA" w:rsidRPr="009A64A6" w:rsidRDefault="00A913DA" w:rsidP="00A913DA">
      <w:pPr>
        <w:spacing w:line="540" w:lineRule="exact"/>
        <w:ind w:firstLineChars="200" w:firstLine="640"/>
        <w:textAlignment w:val="baseline"/>
        <w:rPr>
          <w:rFonts w:ascii="仿宋_GB2312" w:eastAsia="仿宋_GB2312" w:hAnsi="仿宋" w:cs="Times New Roman"/>
          <w:sz w:val="32"/>
          <w:szCs w:val="32"/>
        </w:rPr>
      </w:pPr>
      <w:r w:rsidRPr="009A64A6">
        <w:rPr>
          <w:rFonts w:ascii="仿宋_GB2312" w:eastAsia="仿宋_GB2312" w:hAnsi="仿宋" w:cs="Times New Roman" w:hint="eastAsia"/>
          <w:sz w:val="32"/>
          <w:szCs w:val="32"/>
        </w:rPr>
        <w:t>该犯在日常改造中能够认罪</w:t>
      </w:r>
      <w:proofErr w:type="gramStart"/>
      <w:r w:rsidRPr="009A64A6">
        <w:rPr>
          <w:rFonts w:ascii="仿宋_GB2312" w:eastAsia="仿宋_GB2312" w:hAnsi="仿宋" w:cs="Times New Roman" w:hint="eastAsia"/>
          <w:sz w:val="32"/>
          <w:szCs w:val="32"/>
        </w:rPr>
        <w:t>服法</w:t>
      </w:r>
      <w:proofErr w:type="gramEnd"/>
      <w:r w:rsidRPr="009A64A6">
        <w:rPr>
          <w:rFonts w:ascii="仿宋_GB2312" w:eastAsia="仿宋_GB2312" w:hAnsi="仿宋" w:cs="Times New Roman" w:hint="eastAsia"/>
          <w:sz w:val="32"/>
          <w:szCs w:val="32"/>
        </w:rPr>
        <w:t>，服从管理，遵规守纪，落实行为规范，参加三课学习和教育改造。考核期内分别于</w:t>
      </w:r>
      <w:r w:rsidRPr="009A64A6">
        <w:rPr>
          <w:rFonts w:ascii="仿宋_GB2312" w:eastAsia="仿宋_GB2312" w:hAnsi="仿宋" w:cs="Times New Roman" w:hint="eastAsia"/>
          <w:noProof/>
          <w:sz w:val="32"/>
          <w:szCs w:val="32"/>
        </w:rPr>
        <w:t>2024年2月、2024年7月、2025年1月、2025年6月</w:t>
      </w:r>
      <w:r w:rsidRPr="009A64A6">
        <w:rPr>
          <w:rFonts w:ascii="仿宋_GB2312" w:eastAsia="仿宋_GB2312" w:hAnsi="仿宋" w:cs="Times New Roman" w:hint="eastAsia"/>
          <w:sz w:val="32"/>
          <w:szCs w:val="32"/>
        </w:rPr>
        <w:t>获得表扬奖励共4次。</w:t>
      </w:r>
    </w:p>
    <w:p w:rsidR="00A913DA" w:rsidRPr="009A64A6" w:rsidRDefault="00A913DA" w:rsidP="00A913DA">
      <w:pPr>
        <w:spacing w:line="540" w:lineRule="exact"/>
        <w:ind w:firstLineChars="200" w:firstLine="640"/>
        <w:rPr>
          <w:rFonts w:ascii="仿宋_GB2312" w:eastAsia="仿宋_GB2312" w:hAnsi="仿宋" w:cs="Times New Roman"/>
          <w:sz w:val="32"/>
          <w:szCs w:val="32"/>
        </w:rPr>
      </w:pPr>
      <w:r w:rsidRPr="009A64A6">
        <w:rPr>
          <w:rFonts w:ascii="仿宋_GB2312" w:eastAsia="仿宋_GB2312" w:hAnsi="仿宋" w:cs="Times New Roman" w:hint="eastAsia"/>
          <w:sz w:val="32"/>
          <w:szCs w:val="32"/>
        </w:rPr>
        <w:t>该犯能够参加学习，按时完成作业，</w:t>
      </w:r>
      <w:bookmarkStart w:id="0" w:name="_GoBack"/>
      <w:bookmarkEnd w:id="0"/>
      <w:r w:rsidRPr="009A64A6">
        <w:rPr>
          <w:rFonts w:ascii="仿宋_GB2312" w:eastAsia="仿宋_GB2312" w:hAnsi="仿宋" w:cs="Times New Roman" w:hint="eastAsia"/>
          <w:sz w:val="32"/>
          <w:szCs w:val="32"/>
        </w:rPr>
        <w:t>参加监狱组织的各项活动，2023年下半</w:t>
      </w:r>
      <w:proofErr w:type="gramStart"/>
      <w:r w:rsidRPr="009A64A6">
        <w:rPr>
          <w:rFonts w:ascii="仿宋_GB2312" w:eastAsia="仿宋_GB2312" w:hAnsi="仿宋" w:cs="Times New Roman" w:hint="eastAsia"/>
          <w:sz w:val="32"/>
          <w:szCs w:val="32"/>
        </w:rPr>
        <w:t>年思想课</w:t>
      </w:r>
      <w:proofErr w:type="gramEnd"/>
      <w:r w:rsidRPr="009A64A6">
        <w:rPr>
          <w:rFonts w:ascii="仿宋_GB2312" w:eastAsia="仿宋_GB2312" w:hAnsi="仿宋" w:cs="Times New Roman" w:hint="eastAsia"/>
          <w:sz w:val="32"/>
          <w:szCs w:val="32"/>
        </w:rPr>
        <w:t>考试成绩为98.4分，技术课、文化课为非入学。2024年上半年思想课考试成绩为87.2分，技术课、文化课为非入学；2024年下半</w:t>
      </w:r>
      <w:proofErr w:type="gramStart"/>
      <w:r w:rsidRPr="009A64A6">
        <w:rPr>
          <w:rFonts w:ascii="仿宋_GB2312" w:eastAsia="仿宋_GB2312" w:hAnsi="仿宋" w:cs="Times New Roman" w:hint="eastAsia"/>
          <w:sz w:val="32"/>
          <w:szCs w:val="32"/>
        </w:rPr>
        <w:t>年思想课</w:t>
      </w:r>
      <w:proofErr w:type="gramEnd"/>
      <w:r w:rsidRPr="009A64A6">
        <w:rPr>
          <w:rFonts w:ascii="仿宋_GB2312" w:eastAsia="仿宋_GB2312" w:hAnsi="仿宋" w:cs="Times New Roman" w:hint="eastAsia"/>
          <w:sz w:val="32"/>
          <w:szCs w:val="32"/>
        </w:rPr>
        <w:t>考试成绩为90分，技术课、文化课为非入学。</w:t>
      </w:r>
    </w:p>
    <w:p w:rsidR="00A913DA" w:rsidRPr="007E73D6" w:rsidRDefault="00A913DA" w:rsidP="00A913DA">
      <w:pPr>
        <w:spacing w:line="540" w:lineRule="exact"/>
        <w:ind w:firstLineChars="200" w:firstLine="640"/>
        <w:rPr>
          <w:rFonts w:ascii="仿宋_GB2312" w:eastAsia="仿宋_GB2312"/>
          <w:sz w:val="32"/>
          <w:szCs w:val="32"/>
        </w:rPr>
      </w:pPr>
      <w:r w:rsidRPr="009A64A6">
        <w:rPr>
          <w:rFonts w:ascii="仿宋_GB2312" w:eastAsia="仿宋_GB2312" w:hAnsi="仿宋" w:cs="Times New Roman" w:hint="eastAsia"/>
          <w:sz w:val="32"/>
          <w:szCs w:val="32"/>
        </w:rPr>
        <w:t>劳动改造方面，该犯改造岗位是罪犯教员，能按要求履行岗位职责，落实各项制度，学习业务知识，提高业务技能，组织罪犯文化课教学，改造态度端正，较好地完成了各项改造任务</w:t>
      </w:r>
      <w:r w:rsidRPr="007E73D6">
        <w:rPr>
          <w:rFonts w:ascii="仿宋_GB2312" w:eastAsia="仿宋_GB2312" w:hint="eastAsia"/>
          <w:sz w:val="32"/>
          <w:szCs w:val="32"/>
        </w:rPr>
        <w:t>。</w:t>
      </w:r>
    </w:p>
    <w:p w:rsidR="00A913DA" w:rsidRPr="00D559AF" w:rsidRDefault="00A913DA" w:rsidP="00A913DA">
      <w:pPr>
        <w:spacing w:line="540" w:lineRule="exact"/>
        <w:ind w:firstLineChars="200" w:firstLine="640"/>
        <w:rPr>
          <w:rFonts w:ascii="仿宋_GB2312" w:eastAsia="仿宋_GB2312"/>
          <w:sz w:val="32"/>
          <w:szCs w:val="32"/>
        </w:rPr>
      </w:pPr>
      <w:r w:rsidRPr="00D559AF">
        <w:rPr>
          <w:rFonts w:ascii="仿宋_GB2312" w:eastAsia="仿宋_GB2312" w:hint="eastAsia"/>
          <w:sz w:val="32"/>
          <w:szCs w:val="32"/>
        </w:rPr>
        <w:lastRenderedPageBreak/>
        <w:t>该犯</w:t>
      </w:r>
      <w:proofErr w:type="gramStart"/>
      <w:r w:rsidRPr="00D559AF">
        <w:rPr>
          <w:rFonts w:ascii="仿宋_GB2312" w:eastAsia="仿宋_GB2312" w:hint="eastAsia"/>
          <w:sz w:val="32"/>
          <w:szCs w:val="32"/>
        </w:rPr>
        <w:t>系刑九</w:t>
      </w:r>
      <w:proofErr w:type="gramEnd"/>
      <w:r w:rsidRPr="00D559AF">
        <w:rPr>
          <w:rFonts w:ascii="仿宋_GB2312" w:eastAsia="仿宋_GB2312" w:hint="eastAsia"/>
          <w:sz w:val="32"/>
          <w:szCs w:val="32"/>
        </w:rPr>
        <w:t>后职务犯，财产刑判项已全部履行，本次减刑依据最高人民法院法释〔2019〕6号《关于办理减刑假释案件具体应用法律的补充规定》和</w:t>
      </w:r>
      <w:proofErr w:type="gramStart"/>
      <w:r w:rsidRPr="00D559AF">
        <w:rPr>
          <w:rFonts w:ascii="仿宋_GB2312" w:eastAsia="仿宋_GB2312" w:hint="eastAsia"/>
          <w:sz w:val="32"/>
          <w:szCs w:val="32"/>
        </w:rPr>
        <w:t>豫高法</w:t>
      </w:r>
      <w:proofErr w:type="gramEnd"/>
      <w:r w:rsidRPr="00D559AF">
        <w:rPr>
          <w:rFonts w:ascii="仿宋_GB2312" w:eastAsia="仿宋_GB2312" w:hint="eastAsia"/>
          <w:sz w:val="32"/>
          <w:szCs w:val="32"/>
        </w:rPr>
        <w:t>〔2019〕342号《河南省关于办理减刑假释案件若干问题的规定（试行）》第十条第二款，原判不满十年有期徒刑的罪犯，执行二年以上并获得四次表扬，可以减刑四个月，一次减刑不超过六个月之规定执行。</w:t>
      </w:r>
    </w:p>
    <w:p w:rsidR="00A913DA" w:rsidRPr="00D559AF" w:rsidRDefault="00A913DA" w:rsidP="00A913DA">
      <w:pPr>
        <w:spacing w:line="540" w:lineRule="exact"/>
        <w:ind w:firstLineChars="200" w:firstLine="640"/>
        <w:rPr>
          <w:rFonts w:ascii="仿宋_GB2312" w:eastAsia="仿宋_GB2312"/>
          <w:sz w:val="32"/>
          <w:szCs w:val="32"/>
        </w:rPr>
      </w:pPr>
      <w:r w:rsidRPr="00D559AF">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D559AF">
        <w:rPr>
          <w:rFonts w:ascii="仿宋_GB2312" w:eastAsia="仿宋_GB2312" w:hint="eastAsia"/>
          <w:sz w:val="32"/>
          <w:szCs w:val="32"/>
        </w:rPr>
        <w:t>执行科</w:t>
      </w:r>
      <w:proofErr w:type="gramEnd"/>
      <w:r w:rsidRPr="00D559AF">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D559AF">
        <w:rPr>
          <w:rFonts w:ascii="仿宋_GB2312" w:eastAsia="仿宋_GB2312" w:hint="eastAsia"/>
          <w:noProof/>
          <w:sz w:val="32"/>
          <w:szCs w:val="32"/>
        </w:rPr>
        <w:t>李文</w:t>
      </w:r>
      <w:proofErr w:type="gramStart"/>
      <w:r w:rsidRPr="00D559AF">
        <w:rPr>
          <w:rFonts w:ascii="仿宋_GB2312" w:eastAsia="仿宋_GB2312" w:hint="eastAsia"/>
          <w:noProof/>
          <w:sz w:val="32"/>
          <w:szCs w:val="32"/>
        </w:rPr>
        <w:t>俊</w:t>
      </w:r>
      <w:r w:rsidRPr="00D559AF">
        <w:rPr>
          <w:rFonts w:ascii="仿宋_GB2312" w:eastAsia="仿宋_GB2312" w:hint="eastAsia"/>
          <w:sz w:val="32"/>
          <w:szCs w:val="32"/>
        </w:rPr>
        <w:t>予以</w:t>
      </w:r>
      <w:proofErr w:type="gramEnd"/>
      <w:r w:rsidRPr="00D559AF">
        <w:rPr>
          <w:rFonts w:ascii="仿宋_GB2312" w:eastAsia="仿宋_GB2312" w:hint="eastAsia"/>
          <w:sz w:val="32"/>
          <w:szCs w:val="32"/>
        </w:rPr>
        <w:t>减去有期徒刑</w:t>
      </w:r>
      <w:r w:rsidRPr="00D559AF">
        <w:rPr>
          <w:rFonts w:ascii="仿宋_GB2312" w:eastAsia="仿宋_GB2312" w:hint="eastAsia"/>
          <w:noProof/>
          <w:sz w:val="32"/>
          <w:szCs w:val="32"/>
        </w:rPr>
        <w:t>三</w:t>
      </w:r>
      <w:r w:rsidRPr="00D559AF">
        <w:rPr>
          <w:rFonts w:ascii="仿宋_GB2312" w:eastAsia="仿宋_GB2312" w:hint="eastAsia"/>
          <w:sz w:val="32"/>
          <w:szCs w:val="32"/>
        </w:rPr>
        <w:t>个月。特提请裁定</w:t>
      </w:r>
    </w:p>
    <w:p w:rsidR="00A913DA" w:rsidRPr="007C4B2E" w:rsidRDefault="00A913DA" w:rsidP="00A913DA">
      <w:pPr>
        <w:spacing w:line="540" w:lineRule="exact"/>
        <w:ind w:firstLineChars="200" w:firstLine="640"/>
        <w:rPr>
          <w:rFonts w:ascii="仿宋_GB2312" w:eastAsia="仿宋_GB2312"/>
          <w:sz w:val="32"/>
          <w:szCs w:val="32"/>
        </w:rPr>
      </w:pPr>
    </w:p>
    <w:p w:rsidR="00A913DA" w:rsidRPr="007C4B2E" w:rsidRDefault="00A913DA" w:rsidP="00A913DA">
      <w:pPr>
        <w:pStyle w:val="a4"/>
        <w:spacing w:line="540" w:lineRule="exact"/>
        <w:ind w:firstLineChars="200" w:firstLine="640"/>
        <w:rPr>
          <w:rFonts w:ascii="仿宋_GB2312" w:eastAsia="仿宋_GB2312"/>
          <w:spacing w:val="0"/>
          <w:sz w:val="32"/>
          <w:szCs w:val="32"/>
        </w:rPr>
      </w:pPr>
      <w:r w:rsidRPr="007C4B2E">
        <w:rPr>
          <w:rFonts w:ascii="仿宋_GB2312" w:eastAsia="仿宋_GB2312" w:hint="eastAsia"/>
          <w:spacing w:val="0"/>
          <w:sz w:val="32"/>
          <w:szCs w:val="32"/>
        </w:rPr>
        <w:t>此致</w:t>
      </w:r>
    </w:p>
    <w:p w:rsidR="00A913DA" w:rsidRPr="007C4B2E" w:rsidRDefault="00A913DA" w:rsidP="00A913DA">
      <w:pPr>
        <w:spacing w:line="540" w:lineRule="exact"/>
      </w:pPr>
    </w:p>
    <w:p w:rsidR="00A913DA" w:rsidRPr="007C4B2E" w:rsidRDefault="00A913DA" w:rsidP="00A913DA">
      <w:pPr>
        <w:pStyle w:val="a5"/>
        <w:spacing w:line="540" w:lineRule="exact"/>
        <w:ind w:leftChars="0" w:left="0"/>
        <w:rPr>
          <w:rFonts w:hAnsi="Times New Roman"/>
        </w:rPr>
      </w:pPr>
      <w:proofErr w:type="spellStart"/>
      <w:r w:rsidRPr="007C4B2E">
        <w:rPr>
          <w:rFonts w:hAnsi="Times New Roman" w:hint="eastAsia"/>
        </w:rPr>
        <w:t>三门峡市中级人民法院</w:t>
      </w:r>
      <w:proofErr w:type="spellEnd"/>
    </w:p>
    <w:p w:rsidR="00A913DA" w:rsidRPr="007C4B2E" w:rsidRDefault="00A913DA" w:rsidP="00A913DA">
      <w:pPr>
        <w:pStyle w:val="a5"/>
        <w:spacing w:line="540" w:lineRule="exact"/>
        <w:ind w:leftChars="0" w:left="0" w:firstLineChars="1600" w:firstLine="5120"/>
        <w:rPr>
          <w:rFonts w:hAnsi="Times New Roman"/>
        </w:rPr>
      </w:pPr>
    </w:p>
    <w:p w:rsidR="00A913DA" w:rsidRPr="007C4B2E" w:rsidRDefault="00A913DA" w:rsidP="00A913DA">
      <w:pPr>
        <w:pStyle w:val="a5"/>
        <w:spacing w:line="540" w:lineRule="exact"/>
        <w:ind w:leftChars="0" w:left="0" w:firstLineChars="1600" w:firstLine="5120"/>
        <w:rPr>
          <w:rFonts w:hAnsi="Times New Roman"/>
        </w:rPr>
      </w:pPr>
    </w:p>
    <w:p w:rsidR="00A913DA" w:rsidRPr="007C4B2E" w:rsidRDefault="00A913DA" w:rsidP="00A913DA">
      <w:pPr>
        <w:pStyle w:val="a5"/>
        <w:spacing w:line="540" w:lineRule="exact"/>
        <w:ind w:leftChars="0" w:left="0" w:firstLineChars="1700" w:firstLine="5440"/>
        <w:rPr>
          <w:rFonts w:hAnsi="Times New Roman"/>
          <w:lang w:val="en-US" w:eastAsia="zh-CN"/>
        </w:rPr>
      </w:pPr>
      <w:r>
        <w:rPr>
          <w:rFonts w:hAnsi="Times New Roman" w:hint="eastAsia"/>
          <w:lang w:val="en-US" w:eastAsia="zh-CN"/>
        </w:rPr>
        <w:t>2025年10月2</w:t>
      </w:r>
      <w:r>
        <w:rPr>
          <w:rFonts w:hAnsi="Times New Roman"/>
          <w:lang w:val="en-US" w:eastAsia="zh-CN"/>
        </w:rPr>
        <w:t>8</w:t>
      </w:r>
      <w:r>
        <w:rPr>
          <w:rFonts w:hAnsi="Times New Roman" w:hint="eastAsia"/>
          <w:lang w:val="en-US" w:eastAsia="zh-CN"/>
        </w:rPr>
        <w:t>日</w:t>
      </w:r>
    </w:p>
    <w:p w:rsidR="00A913DA" w:rsidRPr="007C4B2E" w:rsidRDefault="00A913DA" w:rsidP="00A913DA">
      <w:pPr>
        <w:pStyle w:val="a5"/>
        <w:spacing w:line="540" w:lineRule="exact"/>
        <w:ind w:leftChars="0" w:left="0"/>
        <w:rPr>
          <w:rFonts w:hAnsi="Times New Roman"/>
        </w:rPr>
      </w:pPr>
    </w:p>
    <w:p w:rsidR="00A913DA" w:rsidRPr="007C4B2E" w:rsidRDefault="00A913DA" w:rsidP="00A913DA">
      <w:pPr>
        <w:pStyle w:val="a5"/>
        <w:spacing w:line="540" w:lineRule="exact"/>
        <w:ind w:leftChars="0" w:left="0"/>
        <w:rPr>
          <w:rFonts w:hAnsi="Times New Roman"/>
        </w:rPr>
      </w:pPr>
    </w:p>
    <w:p w:rsidR="000F29E4" w:rsidRPr="00A913DA" w:rsidRDefault="00A913DA" w:rsidP="00A913DA">
      <w:pPr>
        <w:pStyle w:val="a5"/>
        <w:spacing w:line="540" w:lineRule="exact"/>
        <w:ind w:leftChars="0" w:left="0"/>
      </w:pPr>
      <w:proofErr w:type="spellStart"/>
      <w:r>
        <w:rPr>
          <w:rFonts w:hAnsi="Times New Roman" w:hint="eastAsia"/>
        </w:rPr>
        <w:t>抄送：三门峡市人民检察</w:t>
      </w:r>
      <w:r w:rsidRPr="007C4B2E">
        <w:rPr>
          <w:rFonts w:hAnsi="Times New Roman" w:hint="eastAsia"/>
        </w:rPr>
        <w:t>院</w:t>
      </w:r>
      <w:proofErr w:type="spellEnd"/>
    </w:p>
    <w:sectPr w:rsidR="000F29E4" w:rsidRPr="00A913DA" w:rsidSect="00E2477F">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77F" w:rsidRDefault="00E2477F" w:rsidP="00E2477F">
      <w:r>
        <w:separator/>
      </w:r>
    </w:p>
  </w:endnote>
  <w:endnote w:type="continuationSeparator" w:id="0">
    <w:p w:rsidR="00E2477F" w:rsidRDefault="00E2477F" w:rsidP="00E24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678822"/>
      <w:docPartObj>
        <w:docPartGallery w:val="Page Numbers (Bottom of Page)"/>
        <w:docPartUnique/>
      </w:docPartObj>
    </w:sdtPr>
    <w:sdtContent>
      <w:p w:rsidR="00E2477F" w:rsidRDefault="00E2477F">
        <w:pPr>
          <w:pStyle w:val="a9"/>
          <w:jc w:val="center"/>
        </w:pPr>
        <w:r w:rsidRPr="00E2477F">
          <w:rPr>
            <w:sz w:val="21"/>
            <w:szCs w:val="21"/>
          </w:rPr>
          <w:fldChar w:fldCharType="begin"/>
        </w:r>
        <w:r w:rsidRPr="00E2477F">
          <w:rPr>
            <w:sz w:val="21"/>
            <w:szCs w:val="21"/>
          </w:rPr>
          <w:instrText>PAGE   \* MERGEFORMAT</w:instrText>
        </w:r>
        <w:r w:rsidRPr="00E2477F">
          <w:rPr>
            <w:sz w:val="21"/>
            <w:szCs w:val="21"/>
          </w:rPr>
          <w:fldChar w:fldCharType="separate"/>
        </w:r>
        <w:r w:rsidRPr="00E2477F">
          <w:rPr>
            <w:noProof/>
            <w:sz w:val="21"/>
            <w:szCs w:val="21"/>
            <w:lang w:val="zh-CN"/>
          </w:rPr>
          <w:t>2</w:t>
        </w:r>
        <w:r w:rsidRPr="00E2477F">
          <w:rPr>
            <w:sz w:val="21"/>
            <w:szCs w:val="21"/>
          </w:rPr>
          <w:fldChar w:fldCharType="end"/>
        </w:r>
      </w:p>
    </w:sdtContent>
  </w:sdt>
  <w:p w:rsidR="00E2477F" w:rsidRDefault="00E2477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77F" w:rsidRDefault="00E2477F" w:rsidP="00E2477F">
      <w:r>
        <w:separator/>
      </w:r>
    </w:p>
  </w:footnote>
  <w:footnote w:type="continuationSeparator" w:id="0">
    <w:p w:rsidR="00E2477F" w:rsidRDefault="00E2477F" w:rsidP="00E24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3DA"/>
    <w:rsid w:val="000F29E4"/>
    <w:rsid w:val="00A913DA"/>
    <w:rsid w:val="00E24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690968-10CB-4A01-8843-B09D7386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称呼 字符"/>
    <w:link w:val="a4"/>
    <w:uiPriority w:val="99"/>
    <w:locked/>
    <w:rsid w:val="00A913DA"/>
    <w:rPr>
      <w:rFonts w:ascii="Times New Roman" w:eastAsia="宋体" w:hAnsi="Times New Roman" w:cs="Times New Roman"/>
      <w:spacing w:val="20"/>
      <w:sz w:val="20"/>
      <w:szCs w:val="20"/>
    </w:rPr>
  </w:style>
  <w:style w:type="paragraph" w:styleId="a4">
    <w:name w:val="Salutation"/>
    <w:basedOn w:val="a"/>
    <w:next w:val="a"/>
    <w:link w:val="a3"/>
    <w:uiPriority w:val="99"/>
    <w:unhideWhenUsed/>
    <w:rsid w:val="00A913DA"/>
    <w:rPr>
      <w:rFonts w:ascii="Times New Roman" w:eastAsia="宋体" w:hAnsi="Times New Roman" w:cs="Times New Roman"/>
      <w:spacing w:val="20"/>
      <w:sz w:val="20"/>
      <w:szCs w:val="20"/>
    </w:rPr>
  </w:style>
  <w:style w:type="character" w:customStyle="1" w:styleId="1">
    <w:name w:val="称呼 字符1"/>
    <w:basedOn w:val="a0"/>
    <w:uiPriority w:val="99"/>
    <w:semiHidden/>
    <w:rsid w:val="00A913DA"/>
  </w:style>
  <w:style w:type="paragraph" w:styleId="a5">
    <w:name w:val="Closing"/>
    <w:basedOn w:val="a"/>
    <w:link w:val="a6"/>
    <w:unhideWhenUsed/>
    <w:rsid w:val="00A913DA"/>
    <w:pPr>
      <w:ind w:leftChars="2100" w:left="100"/>
    </w:pPr>
    <w:rPr>
      <w:rFonts w:ascii="仿宋_GB2312" w:eastAsia="仿宋_GB2312" w:hAnsi="Calibri" w:cs="Times New Roman"/>
      <w:sz w:val="32"/>
      <w:szCs w:val="32"/>
      <w:lang w:val="x-none" w:eastAsia="x-none"/>
    </w:rPr>
  </w:style>
  <w:style w:type="character" w:customStyle="1" w:styleId="a6">
    <w:name w:val="结束语 字符"/>
    <w:basedOn w:val="a0"/>
    <w:link w:val="a5"/>
    <w:rsid w:val="00A913DA"/>
    <w:rPr>
      <w:rFonts w:ascii="仿宋_GB2312" w:eastAsia="仿宋_GB2312" w:hAnsi="Calibri" w:cs="Times New Roman"/>
      <w:sz w:val="32"/>
      <w:szCs w:val="32"/>
      <w:lang w:val="x-none" w:eastAsia="x-none"/>
    </w:rPr>
  </w:style>
  <w:style w:type="paragraph" w:styleId="a7">
    <w:name w:val="header"/>
    <w:basedOn w:val="a"/>
    <w:link w:val="a8"/>
    <w:uiPriority w:val="99"/>
    <w:unhideWhenUsed/>
    <w:rsid w:val="00E2477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E2477F"/>
    <w:rPr>
      <w:sz w:val="18"/>
      <w:szCs w:val="18"/>
    </w:rPr>
  </w:style>
  <w:style w:type="paragraph" w:styleId="a9">
    <w:name w:val="footer"/>
    <w:basedOn w:val="a"/>
    <w:link w:val="aa"/>
    <w:uiPriority w:val="99"/>
    <w:unhideWhenUsed/>
    <w:rsid w:val="00E2477F"/>
    <w:pPr>
      <w:tabs>
        <w:tab w:val="center" w:pos="4153"/>
        <w:tab w:val="right" w:pos="8306"/>
      </w:tabs>
      <w:snapToGrid w:val="0"/>
      <w:jc w:val="left"/>
    </w:pPr>
    <w:rPr>
      <w:sz w:val="18"/>
      <w:szCs w:val="18"/>
    </w:rPr>
  </w:style>
  <w:style w:type="character" w:customStyle="1" w:styleId="aa">
    <w:name w:val="页脚 字符"/>
    <w:basedOn w:val="a0"/>
    <w:link w:val="a9"/>
    <w:uiPriority w:val="99"/>
    <w:rsid w:val="00E247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798</Characters>
  <Application>Microsoft Office Word</Application>
  <DocSecurity>0</DocSecurity>
  <Lines>6</Lines>
  <Paragraphs>1</Paragraphs>
  <ScaleCrop>false</ScaleCrop>
  <Company>DoubleOX</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2025-10-29T02:12:00Z</dcterms:created>
  <dcterms:modified xsi:type="dcterms:W3CDTF">2025-10-29T02:58:00Z</dcterms:modified>
</cp:coreProperties>
</file>