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213</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莫江帆</w:t>
      </w:r>
      <w:r>
        <w:rPr>
          <w:rFonts w:hint="eastAsia" w:ascii="仿宋_GB2312" w:hAnsi="仿宋_GB2312" w:eastAsia="仿宋_GB2312" w:cs="仿宋_GB2312"/>
          <w:color w:val="auto"/>
          <w:sz w:val="32"/>
        </w:rPr>
        <w:t>，男，</w:t>
      </w:r>
      <w:r>
        <w:rPr>
          <w:rFonts w:hint="eastAsia" w:ascii="仿宋_GB2312" w:hAnsi="仿宋_GB2312" w:eastAsia="仿宋_GB2312" w:cs="仿宋_GB2312"/>
          <w:color w:val="auto"/>
          <w:sz w:val="32"/>
          <w:lang w:val="en-US" w:eastAsia="zh-CN"/>
        </w:rPr>
        <w:t>1995年4月8日</w:t>
      </w:r>
      <w:r>
        <w:rPr>
          <w:rFonts w:hint="eastAsia" w:ascii="仿宋_GB2312" w:hAnsi="仿宋_GB2312" w:eastAsia="仿宋_GB2312" w:cs="仿宋_GB2312"/>
          <w:color w:val="auto"/>
          <w:sz w:val="32"/>
        </w:rPr>
        <w:t>出生，原户籍所在地：</w:t>
      </w:r>
      <w:r>
        <w:rPr>
          <w:rFonts w:hint="eastAsia" w:ascii="仿宋_GB2312" w:hAnsi="仿宋_GB2312" w:eastAsia="仿宋_GB2312" w:cs="仿宋_GB2312"/>
          <w:color w:val="auto"/>
          <w:sz w:val="32"/>
          <w:lang w:eastAsia="zh-CN"/>
        </w:rPr>
        <w:t>河南省卢氏县潘河乡前坪村宋家村组40号</w:t>
      </w:r>
      <w:r>
        <w:rPr>
          <w:rFonts w:hint="eastAsia" w:ascii="仿宋_GB2312" w:hAnsi="仿宋_GB2312" w:eastAsia="仿宋_GB2312" w:cs="仿宋_GB2312"/>
          <w:color w:val="auto"/>
          <w:sz w:val="32"/>
        </w:rPr>
        <w:t>，因</w:t>
      </w:r>
      <w:r>
        <w:rPr>
          <w:rFonts w:hint="eastAsia" w:ascii="仿宋_GB2312" w:hAnsi="仿宋_GB2312" w:eastAsia="仿宋_GB2312" w:cs="仿宋_GB2312"/>
          <w:color w:val="auto"/>
          <w:sz w:val="32"/>
          <w:lang w:eastAsia="zh-CN"/>
        </w:rPr>
        <w:t>强迫卖淫</w:t>
      </w:r>
      <w:r>
        <w:rPr>
          <w:rFonts w:hint="eastAsia" w:ascii="仿宋_GB2312" w:hAnsi="仿宋_GB2312" w:eastAsia="仿宋_GB2312" w:cs="仿宋_GB2312"/>
          <w:color w:val="auto"/>
          <w:sz w:val="32"/>
        </w:rPr>
        <w:t>罪经</w:t>
      </w:r>
      <w:r>
        <w:rPr>
          <w:rFonts w:hint="eastAsia" w:ascii="仿宋_GB2312" w:hAnsi="仿宋_GB2312" w:eastAsia="仿宋_GB2312" w:cs="仿宋_GB2312"/>
          <w:color w:val="auto"/>
          <w:sz w:val="32"/>
          <w:lang w:eastAsia="zh-CN"/>
        </w:rPr>
        <w:t>卢氏县人民法院</w:t>
      </w:r>
      <w:r>
        <w:rPr>
          <w:rFonts w:hint="eastAsia" w:ascii="仿宋_GB2312" w:hAnsi="仿宋_GB2312" w:eastAsia="仿宋_GB2312" w:cs="仿宋_GB2312"/>
          <w:color w:val="auto"/>
          <w:sz w:val="32"/>
        </w:rPr>
        <w:t>于201</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日以（2017）豫1224刑初268号刑事判决书判处有期徒刑</w:t>
      </w:r>
      <w:r>
        <w:rPr>
          <w:rFonts w:hint="eastAsia" w:ascii="仿宋_GB2312" w:hAnsi="仿宋_GB2312" w:eastAsia="仿宋_GB2312" w:cs="仿宋_GB2312"/>
          <w:color w:val="auto"/>
          <w:sz w:val="32"/>
          <w:lang w:val="en-US" w:eastAsia="zh-CN"/>
        </w:rPr>
        <w:t>10</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6个月</w:t>
      </w:r>
      <w:r>
        <w:rPr>
          <w:rFonts w:hint="eastAsia" w:ascii="仿宋_GB2312" w:hAnsi="仿宋_GB2312" w:eastAsia="仿宋_GB2312" w:cs="仿宋_GB2312"/>
          <w:color w:val="auto"/>
          <w:sz w:val="32"/>
        </w:rPr>
        <w:t>，附加刑：</w:t>
      </w:r>
      <w:r>
        <w:rPr>
          <w:rFonts w:hint="eastAsia" w:ascii="仿宋_GB2312" w:hAnsi="仿宋_GB2312" w:eastAsia="仿宋_GB2312" w:cs="仿宋_GB2312"/>
          <w:color w:val="auto"/>
          <w:sz w:val="32"/>
          <w:lang w:eastAsia="zh-CN"/>
        </w:rPr>
        <w:t>罚金5000元（已全部履行）</w:t>
      </w:r>
      <w:r>
        <w:rPr>
          <w:rFonts w:hint="eastAsia" w:ascii="仿宋_GB2312" w:hAnsi="仿宋_GB2312" w:eastAsia="仿宋_GB2312" w:cs="仿宋_GB2312"/>
          <w:color w:val="auto"/>
          <w:sz w:val="32"/>
        </w:rPr>
        <w:t>。原判刑期自2017年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22</w:t>
      </w:r>
      <w:r>
        <w:rPr>
          <w:rFonts w:hint="eastAsia" w:ascii="仿宋_GB2312" w:hAnsi="仿宋_GB2312" w:eastAsia="仿宋_GB2312" w:cs="仿宋_GB2312"/>
          <w:color w:val="auto"/>
          <w:sz w:val="32"/>
        </w:rPr>
        <w:t>日起至2027年</w:t>
      </w:r>
      <w:r>
        <w:rPr>
          <w:rFonts w:hint="eastAsia" w:ascii="仿宋_GB2312" w:hAnsi="仿宋_GB2312" w:eastAsia="仿宋_GB2312" w:cs="仿宋_GB2312"/>
          <w:color w:val="auto"/>
          <w:sz w:val="32"/>
          <w:lang w:val="en-US" w:eastAsia="zh-CN"/>
        </w:rPr>
        <w:t>12</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21</w:t>
      </w:r>
      <w:r>
        <w:rPr>
          <w:rFonts w:hint="eastAsia" w:ascii="仿宋_GB2312" w:hAnsi="仿宋_GB2312" w:eastAsia="仿宋_GB2312" w:cs="仿宋_GB2312"/>
          <w:color w:val="auto"/>
          <w:sz w:val="32"/>
        </w:rPr>
        <w:t>日止。于2018年</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日送我狱服刑改造</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服刑期间减刑</w:t>
      </w:r>
      <w:r>
        <w:rPr>
          <w:rFonts w:hint="eastAsia" w:ascii="仿宋_GB2312" w:hAnsi="仿宋_GB2312" w:eastAsia="仿宋_GB2312" w:cs="仿宋_GB2312"/>
          <w:color w:val="auto"/>
          <w:sz w:val="32"/>
          <w:lang w:val="en-US" w:eastAsia="zh-CN"/>
        </w:rPr>
        <w:t>两</w:t>
      </w:r>
      <w:r>
        <w:rPr>
          <w:rFonts w:hint="eastAsia" w:ascii="仿宋_GB2312" w:hAnsi="仿宋_GB2312" w:eastAsia="仿宋_GB2312" w:cs="仿宋_GB2312"/>
          <w:color w:val="auto"/>
          <w:sz w:val="32"/>
        </w:rPr>
        <w:t>次：202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30</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2023年5月15日减刑7个月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减刑后刑期自201</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22</w:t>
      </w:r>
      <w:r>
        <w:rPr>
          <w:rFonts w:hint="eastAsia" w:ascii="仿宋_GB2312" w:hAnsi="仿宋_GB2312" w:eastAsia="仿宋_GB2312" w:cs="仿宋_GB2312"/>
          <w:color w:val="auto"/>
          <w:sz w:val="32"/>
        </w:rPr>
        <w:t>日起至20</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21</w:t>
      </w:r>
      <w:r>
        <w:rPr>
          <w:rFonts w:hint="eastAsia" w:ascii="仿宋_GB2312" w:hAnsi="仿宋_GB2312" w:eastAsia="仿宋_GB2312" w:cs="仿宋_GB2312"/>
          <w:color w:val="auto"/>
          <w:sz w:val="32"/>
        </w:rPr>
        <w:t>日止。</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w:t>
      </w:r>
      <w:r>
        <w:rPr>
          <w:rFonts w:hint="eastAsia" w:ascii="仿宋_GB2312" w:hAnsi="仿宋_GB2312" w:eastAsia="仿宋_GB2312" w:cs="仿宋_GB2312"/>
          <w:color w:val="auto"/>
          <w:sz w:val="32"/>
          <w:lang w:eastAsia="zh-CN"/>
        </w:rPr>
        <w:t>服刑人员</w:t>
      </w:r>
      <w:r>
        <w:rPr>
          <w:rFonts w:hint="eastAsia" w:ascii="仿宋_GB2312" w:hAnsi="仿宋_GB2312" w:eastAsia="仿宋_GB2312" w:cs="仿宋_GB2312"/>
          <w:color w:val="auto"/>
          <w:sz w:val="32"/>
        </w:rPr>
        <w:t>行为规范，积极参加三课学习和生产劳动。考核期内于</w:t>
      </w:r>
      <w:r>
        <w:rPr>
          <w:rFonts w:hint="eastAsia" w:ascii="仿宋_GB2312" w:hAnsi="仿宋_GB2312" w:eastAsia="仿宋_GB2312" w:cs="仿宋_GB2312"/>
          <w:color w:val="auto"/>
          <w:sz w:val="32"/>
          <w:lang w:val="en-US" w:eastAsia="zh-CN"/>
        </w:rPr>
        <w:t>2023年5月、10月，2024年3月、9月,2025年2月</w:t>
      </w:r>
      <w:r>
        <w:rPr>
          <w:rFonts w:hint="eastAsia" w:ascii="仿宋_GB2312" w:hAnsi="仿宋_GB2312" w:eastAsia="仿宋_GB2312" w:cs="仿宋_GB2312"/>
          <w:color w:val="auto"/>
          <w:sz w:val="32"/>
        </w:rPr>
        <w:t>获得表扬奖励</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rPr>
        <w:t>该犯能够积极参加</w:t>
      </w:r>
      <w:r>
        <w:rPr>
          <w:rFonts w:hint="eastAsia" w:ascii="仿宋_GB2312" w:hAnsi="仿宋_GB2312" w:eastAsia="仿宋_GB2312" w:cs="仿宋_GB2312"/>
          <w:color w:val="auto"/>
          <w:sz w:val="32"/>
        </w:rPr>
        <w:t>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88分；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97.6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88.8分；</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rPr>
        <w:t>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96.8分</w:t>
      </w:r>
      <w:r>
        <w:rPr>
          <w:rFonts w:hint="eastAsia" w:ascii="仿宋_GB2312" w:hAnsi="仿宋_GB2312" w:eastAsia="仿宋_GB2312" w:cs="仿宋_GB2312"/>
          <w:color w:val="auto"/>
          <w:sz w:val="32"/>
          <w:lang w:val="en-US" w:eastAsia="zh-CN"/>
        </w:rPr>
        <w:t>；</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劳动改造方面，该犯作为服装车间</w:t>
      </w:r>
      <w:r>
        <w:rPr>
          <w:rFonts w:hint="eastAsia" w:ascii="仿宋_GB2312" w:hAnsi="仿宋_GB2312" w:eastAsia="仿宋_GB2312" w:cs="仿宋_GB2312"/>
          <w:color w:val="auto"/>
          <w:sz w:val="32"/>
          <w:lang w:eastAsia="zh-CN"/>
        </w:rPr>
        <w:t>质检员</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能够认真学习服装生产过程的全流程和全细节，善于发现问题并协助生产线解决生产中出现的质量瑕疵和质量问题，有效保证了服装生产的成品率和精品率，综合表现较好</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莫江帆</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22D1009"/>
    <w:rsid w:val="039F0AAF"/>
    <w:rsid w:val="03A26FBD"/>
    <w:rsid w:val="063C038A"/>
    <w:rsid w:val="08E616F2"/>
    <w:rsid w:val="09091D4D"/>
    <w:rsid w:val="0ADD081A"/>
    <w:rsid w:val="0C7C4062"/>
    <w:rsid w:val="0F283AAF"/>
    <w:rsid w:val="0F9B00F7"/>
    <w:rsid w:val="0FCC0C78"/>
    <w:rsid w:val="11077CA3"/>
    <w:rsid w:val="128D655F"/>
    <w:rsid w:val="129D7210"/>
    <w:rsid w:val="13D451FC"/>
    <w:rsid w:val="13EC7D20"/>
    <w:rsid w:val="15007F26"/>
    <w:rsid w:val="175E0006"/>
    <w:rsid w:val="17DF189D"/>
    <w:rsid w:val="183C74C7"/>
    <w:rsid w:val="18E4369C"/>
    <w:rsid w:val="19452F0F"/>
    <w:rsid w:val="1B1E102C"/>
    <w:rsid w:val="1C176A6A"/>
    <w:rsid w:val="1DE2325F"/>
    <w:rsid w:val="214354C6"/>
    <w:rsid w:val="219051CD"/>
    <w:rsid w:val="2209588F"/>
    <w:rsid w:val="229D0946"/>
    <w:rsid w:val="245108A5"/>
    <w:rsid w:val="251057BA"/>
    <w:rsid w:val="268D30ED"/>
    <w:rsid w:val="27391076"/>
    <w:rsid w:val="27B66332"/>
    <w:rsid w:val="29ED4A29"/>
    <w:rsid w:val="2B6C4E97"/>
    <w:rsid w:val="2CA239DB"/>
    <w:rsid w:val="2D036B1D"/>
    <w:rsid w:val="2D547854"/>
    <w:rsid w:val="31081589"/>
    <w:rsid w:val="3157781E"/>
    <w:rsid w:val="31CE5ECA"/>
    <w:rsid w:val="32FC580F"/>
    <w:rsid w:val="33A146B4"/>
    <w:rsid w:val="346E77C2"/>
    <w:rsid w:val="36883480"/>
    <w:rsid w:val="373369EA"/>
    <w:rsid w:val="38364708"/>
    <w:rsid w:val="3A2F1883"/>
    <w:rsid w:val="3AF42518"/>
    <w:rsid w:val="3F0B2B9F"/>
    <w:rsid w:val="40D01631"/>
    <w:rsid w:val="41170674"/>
    <w:rsid w:val="41A83EA8"/>
    <w:rsid w:val="4421300B"/>
    <w:rsid w:val="4B1A3F60"/>
    <w:rsid w:val="4CC8453E"/>
    <w:rsid w:val="4DED405F"/>
    <w:rsid w:val="4E002973"/>
    <w:rsid w:val="4E177BCF"/>
    <w:rsid w:val="4FD600B2"/>
    <w:rsid w:val="4FE5431F"/>
    <w:rsid w:val="50B42F9C"/>
    <w:rsid w:val="527D5F08"/>
    <w:rsid w:val="540C679B"/>
    <w:rsid w:val="57F22119"/>
    <w:rsid w:val="583D5794"/>
    <w:rsid w:val="586202B9"/>
    <w:rsid w:val="58785668"/>
    <w:rsid w:val="59EA2EB2"/>
    <w:rsid w:val="5A5E02AD"/>
    <w:rsid w:val="5DB20BA2"/>
    <w:rsid w:val="5F2E6577"/>
    <w:rsid w:val="606D2A7F"/>
    <w:rsid w:val="639C156E"/>
    <w:rsid w:val="64095351"/>
    <w:rsid w:val="64823B61"/>
    <w:rsid w:val="695D4F45"/>
    <w:rsid w:val="699C20EE"/>
    <w:rsid w:val="700C27C9"/>
    <w:rsid w:val="71A508AD"/>
    <w:rsid w:val="778B0312"/>
    <w:rsid w:val="77B70517"/>
    <w:rsid w:val="78481056"/>
    <w:rsid w:val="78D422C8"/>
    <w:rsid w:val="79432D8A"/>
    <w:rsid w:val="79AA277E"/>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785</Words>
  <Characters>883</Characters>
  <Lines>7</Lines>
  <Paragraphs>2</Paragraphs>
  <TotalTime>0</TotalTime>
  <ScaleCrop>false</ScaleCrop>
  <LinksUpToDate>false</LinksUpToDate>
  <CharactersWithSpaces>940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2025-10-27T08:29:08Z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