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5A9920">
      <w:pPr>
        <w:spacing w:line="560" w:lineRule="exact"/>
        <w:jc w:val="center"/>
        <w:rPr>
          <w:rFonts w:ascii="宋体"/>
          <w:b/>
          <w:bCs/>
          <w:color w:val="auto"/>
          <w:spacing w:val="34"/>
          <w:sz w:val="44"/>
          <w:szCs w:val="44"/>
        </w:rPr>
      </w:pPr>
    </w:p>
    <w:p w14:paraId="41587AD3">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14:paraId="3C7835FD">
      <w:pPr>
        <w:spacing w:line="560" w:lineRule="exact"/>
        <w:jc w:val="right"/>
        <w:textAlignment w:val="baseline"/>
        <w:rPr>
          <w:b/>
          <w:color w:val="auto"/>
        </w:rPr>
      </w:pPr>
    </w:p>
    <w:p w14:paraId="097ECD7F">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210</w:t>
      </w:r>
      <w:r>
        <w:rPr>
          <w:rFonts w:hint="eastAsia" w:ascii="仿宋_GB2312" w:hAnsi="仿宋_GB2312" w:eastAsia="仿宋_GB2312" w:cs="仿宋_GB2312"/>
          <w:color w:val="auto"/>
          <w:sz w:val="32"/>
          <w:szCs w:val="32"/>
        </w:rPr>
        <w:t>号</w:t>
      </w:r>
    </w:p>
    <w:p w14:paraId="7C67192B">
      <w:pPr>
        <w:spacing w:line="560" w:lineRule="exact"/>
        <w:rPr>
          <w:rFonts w:ascii="仿宋_GB2312" w:hAnsi="仿宋_GB2312" w:eastAsia="仿宋_GB2312" w:cs="仿宋_GB2312"/>
          <w:color w:val="auto"/>
          <w:sz w:val="32"/>
          <w:szCs w:val="32"/>
        </w:rPr>
      </w:pPr>
    </w:p>
    <w:p w14:paraId="5C1E5E18">
      <w:pPr>
        <w:keepNext w:val="0"/>
        <w:keepLines w:val="0"/>
        <w:pageBreakBefore w:val="0"/>
        <w:widowControl w:val="0"/>
        <w:kinsoku/>
        <w:wordWrap/>
        <w:overflowPunct/>
        <w:topLinePunct w:val="0"/>
        <w:autoSpaceDE/>
        <w:autoSpaceDN/>
        <w:bidi w:val="0"/>
        <w:adjustRightInd/>
        <w:snapToGrid/>
        <w:spacing w:line="640" w:lineRule="exact"/>
        <w:ind w:firstLine="640"/>
        <w:textAlignment w:val="auto"/>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罪犯</w:t>
      </w:r>
      <w:r>
        <w:rPr>
          <w:rFonts w:hint="eastAsia" w:ascii="仿宋_GB2312" w:hAnsi="仿宋" w:eastAsia="仿宋_GB2312" w:cs="Times New Roman"/>
          <w:color w:val="auto"/>
          <w:sz w:val="32"/>
          <w:szCs w:val="32"/>
          <w:lang w:eastAsia="zh-CN"/>
        </w:rPr>
        <w:t>陈银锁</w:t>
      </w:r>
      <w:r>
        <w:rPr>
          <w:rFonts w:hint="eastAsia" w:ascii="仿宋_GB2312" w:hAnsi="仿宋" w:eastAsia="仿宋_GB2312" w:cs="Times New Roman"/>
          <w:color w:val="auto"/>
          <w:sz w:val="32"/>
          <w:szCs w:val="32"/>
        </w:rPr>
        <w:t>，男，</w:t>
      </w:r>
      <w:r>
        <w:rPr>
          <w:rFonts w:hint="eastAsia" w:ascii="仿宋_GB2312" w:hAnsi="仿宋" w:eastAsia="仿宋_GB2312" w:cs="Times New Roman"/>
          <w:color w:val="auto"/>
          <w:sz w:val="32"/>
          <w:szCs w:val="32"/>
          <w:lang w:val="en-US" w:eastAsia="zh-CN"/>
        </w:rPr>
        <w:t>1970年03月16日</w:t>
      </w:r>
      <w:r>
        <w:rPr>
          <w:rFonts w:hint="eastAsia" w:ascii="仿宋_GB2312" w:hAnsi="仿宋" w:eastAsia="仿宋_GB2312" w:cs="Times New Roman"/>
          <w:color w:val="auto"/>
          <w:sz w:val="32"/>
          <w:szCs w:val="32"/>
        </w:rPr>
        <w:t>出生，汉族，原户籍所在地</w:t>
      </w:r>
      <w:r>
        <w:rPr>
          <w:rFonts w:hint="eastAsia" w:ascii="仿宋_GB2312" w:hAnsi="仿宋" w:eastAsia="仿宋_GB2312" w:cs="Times New Roman"/>
          <w:color w:val="auto"/>
          <w:sz w:val="32"/>
          <w:szCs w:val="32"/>
          <w:lang w:eastAsia="zh-CN"/>
        </w:rPr>
        <w:t>河南省三门峡市渑池县</w:t>
      </w:r>
      <w:r>
        <w:rPr>
          <w:rFonts w:hint="eastAsia" w:ascii="仿宋_GB2312" w:hAnsi="仿宋" w:eastAsia="仿宋_GB2312" w:cs="Times New Roman"/>
          <w:color w:val="auto"/>
          <w:sz w:val="32"/>
          <w:szCs w:val="32"/>
        </w:rPr>
        <w:t>，因</w:t>
      </w:r>
      <w:r>
        <w:rPr>
          <w:rFonts w:hint="eastAsia" w:ascii="仿宋_GB2312" w:hAnsi="仿宋" w:eastAsia="仿宋_GB2312" w:cs="Times New Roman"/>
          <w:color w:val="auto"/>
          <w:sz w:val="32"/>
          <w:szCs w:val="32"/>
          <w:lang w:eastAsia="zh-CN"/>
        </w:rPr>
        <w:t>交通肇事罪</w:t>
      </w:r>
      <w:r>
        <w:rPr>
          <w:rFonts w:hint="eastAsia" w:ascii="仿宋_GB2312" w:hAnsi="仿宋" w:eastAsia="仿宋_GB2312" w:cs="Times New Roman"/>
          <w:color w:val="auto"/>
          <w:sz w:val="32"/>
          <w:szCs w:val="32"/>
        </w:rPr>
        <w:t>经渑池县人民法院于2021年06月14日以（2021）豫1221刑初5号刑事判决书判处有期徒刑</w:t>
      </w:r>
      <w:r>
        <w:rPr>
          <w:rFonts w:hint="eastAsia" w:ascii="仿宋_GB2312" w:hAnsi="仿宋" w:eastAsia="仿宋_GB2312" w:cs="Times New Roman"/>
          <w:color w:val="auto"/>
          <w:sz w:val="32"/>
          <w:szCs w:val="32"/>
          <w:lang w:eastAsia="zh-CN"/>
        </w:rPr>
        <w:t>4年3个月</w:t>
      </w:r>
      <w:r>
        <w:rPr>
          <w:rFonts w:hint="eastAsia" w:ascii="仿宋_GB2312" w:hAnsi="仿宋" w:eastAsia="仿宋_GB2312" w:cs="Times New Roman"/>
          <w:color w:val="auto"/>
          <w:sz w:val="32"/>
          <w:szCs w:val="32"/>
        </w:rPr>
        <w:t>,</w:t>
      </w:r>
      <w:r>
        <w:rPr>
          <w:rFonts w:hint="eastAsia" w:ascii="仿宋_GB2312" w:hAnsi="仿宋" w:eastAsia="仿宋_GB2312" w:cs="Times New Roman"/>
          <w:color w:val="auto"/>
          <w:sz w:val="32"/>
          <w:szCs w:val="32"/>
          <w:lang w:eastAsia="zh-CN"/>
        </w:rPr>
        <w:t>有</w:t>
      </w:r>
      <w:r>
        <w:rPr>
          <w:rFonts w:hint="eastAsia" w:ascii="仿宋_GB2312" w:hAnsi="仿宋" w:eastAsia="仿宋_GB2312" w:cs="Times New Roman"/>
          <w:color w:val="auto"/>
          <w:sz w:val="32"/>
          <w:szCs w:val="32"/>
          <w:lang w:val="en-US" w:eastAsia="zh-CN"/>
        </w:rPr>
        <w:t>受害人单独提起的民事赔偿445588.38元（未赔偿）。</w:t>
      </w:r>
      <w:r>
        <w:rPr>
          <w:rFonts w:hint="eastAsia" w:ascii="仿宋_GB2312" w:hAnsi="仿宋" w:eastAsia="仿宋_GB2312" w:cs="Times New Roman"/>
          <w:color w:val="auto"/>
          <w:sz w:val="32"/>
          <w:szCs w:val="32"/>
          <w:lang w:eastAsia="zh-CN"/>
        </w:rPr>
        <w:t>原判</w:t>
      </w:r>
      <w:r>
        <w:rPr>
          <w:rFonts w:hint="eastAsia" w:ascii="仿宋_GB2312" w:hAnsi="仿宋" w:eastAsia="仿宋_GB2312" w:cs="Times New Roman"/>
          <w:color w:val="auto"/>
          <w:sz w:val="32"/>
          <w:szCs w:val="32"/>
        </w:rPr>
        <w:t>刑期自2021年12月18日至2026年3月17日，于2022年03月08日送我狱服刑改造。</w:t>
      </w:r>
    </w:p>
    <w:p w14:paraId="726D8808">
      <w:pPr>
        <w:keepNext w:val="0"/>
        <w:keepLines w:val="0"/>
        <w:pageBreakBefore w:val="0"/>
        <w:widowControl w:val="0"/>
        <w:kinsoku/>
        <w:wordWrap/>
        <w:overflowPunct/>
        <w:topLinePunct w:val="0"/>
        <w:autoSpaceDE/>
        <w:autoSpaceDN/>
        <w:bidi w:val="0"/>
        <w:adjustRightInd/>
        <w:snapToGrid/>
        <w:spacing w:line="640" w:lineRule="exact"/>
        <w:ind w:firstLine="640"/>
        <w:textAlignment w:val="auto"/>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rPr>
        <w:t>服刑期间执行刑期变动情况</w:t>
      </w:r>
      <w:r>
        <w:rPr>
          <w:rFonts w:hint="eastAsia" w:ascii="仿宋_GB2312" w:hAnsi="仿宋" w:eastAsia="仿宋_GB2312" w:cs="Times New Roman"/>
          <w:color w:val="auto"/>
          <w:sz w:val="32"/>
          <w:szCs w:val="32"/>
          <w:lang w:val="en-US" w:eastAsia="zh-CN"/>
        </w:rPr>
        <w:t>:无。</w:t>
      </w:r>
    </w:p>
    <w:p w14:paraId="135BEB0F">
      <w:pPr>
        <w:keepNext w:val="0"/>
        <w:keepLines w:val="0"/>
        <w:pageBreakBefore w:val="0"/>
        <w:widowControl w:val="0"/>
        <w:kinsoku/>
        <w:wordWrap/>
        <w:overflowPunct/>
        <w:topLinePunct w:val="0"/>
        <w:autoSpaceDE/>
        <w:autoSpaceDN/>
        <w:bidi w:val="0"/>
        <w:adjustRightInd/>
        <w:snapToGrid/>
        <w:spacing w:line="640" w:lineRule="exact"/>
        <w:ind w:firstLine="640"/>
        <w:textAlignment w:val="auto"/>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该犯在近期确有悔改表现，具体事实如下:</w:t>
      </w:r>
    </w:p>
    <w:p w14:paraId="04867DEE">
      <w:pPr>
        <w:keepNext w:val="0"/>
        <w:keepLines w:val="0"/>
        <w:pageBreakBefore w:val="0"/>
        <w:widowControl w:val="0"/>
        <w:kinsoku/>
        <w:wordWrap/>
        <w:overflowPunct/>
        <w:topLinePunct w:val="0"/>
        <w:autoSpaceDE/>
        <w:autoSpaceDN/>
        <w:bidi w:val="0"/>
        <w:adjustRightInd/>
        <w:snapToGrid/>
        <w:spacing w:line="640" w:lineRule="exact"/>
        <w:ind w:firstLine="640"/>
        <w:textAlignment w:val="auto"/>
        <w:rPr>
          <w:rFonts w:hint="eastAsia" w:ascii="仿宋_GB2312" w:hAnsi="仿宋" w:eastAsia="仿宋_GB2312" w:cs="Times New Roman"/>
          <w:color w:val="auto"/>
          <w:sz w:val="32"/>
          <w:szCs w:val="32"/>
          <w:lang w:eastAsia="zh-CN"/>
        </w:rPr>
      </w:pPr>
      <w:r>
        <w:rPr>
          <w:rFonts w:hint="eastAsia" w:ascii="仿宋_GB2312" w:hAnsi="仿宋" w:eastAsia="仿宋_GB2312" w:cs="Times New Roman"/>
          <w:color w:val="auto"/>
          <w:sz w:val="32"/>
          <w:szCs w:val="32"/>
        </w:rPr>
        <w:t>该犯在日常改造中能够认罪悔罪，服从管理教育，遵守各项监规狱纪，落实行为规范，努力完成改造任务。本次减刑考核周期内于2023</w:t>
      </w:r>
      <w:r>
        <w:rPr>
          <w:rFonts w:hint="eastAsia" w:ascii="仿宋_GB2312" w:hAnsi="仿宋" w:eastAsia="仿宋_GB2312" w:cs="Times New Roman"/>
          <w:color w:val="auto"/>
          <w:sz w:val="32"/>
          <w:szCs w:val="32"/>
          <w:lang w:eastAsia="zh-CN"/>
        </w:rPr>
        <w:t>年</w:t>
      </w:r>
      <w:r>
        <w:rPr>
          <w:rFonts w:hint="eastAsia" w:ascii="仿宋_GB2312" w:hAnsi="仿宋" w:eastAsia="仿宋_GB2312" w:cs="Times New Roman"/>
          <w:color w:val="auto"/>
          <w:sz w:val="32"/>
          <w:szCs w:val="32"/>
        </w:rPr>
        <w:t>6</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、2023</w:t>
      </w:r>
      <w:r>
        <w:rPr>
          <w:rFonts w:hint="eastAsia" w:ascii="仿宋_GB2312" w:hAnsi="仿宋" w:eastAsia="仿宋_GB2312" w:cs="Times New Roman"/>
          <w:color w:val="auto"/>
          <w:sz w:val="32"/>
          <w:szCs w:val="32"/>
          <w:lang w:eastAsia="zh-CN"/>
        </w:rPr>
        <w:t>年</w:t>
      </w:r>
      <w:r>
        <w:rPr>
          <w:rFonts w:hint="eastAsia" w:ascii="仿宋_GB2312" w:hAnsi="仿宋" w:eastAsia="仿宋_GB2312" w:cs="Times New Roman"/>
          <w:color w:val="auto"/>
          <w:sz w:val="32"/>
          <w:szCs w:val="32"/>
        </w:rPr>
        <w:t>12</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、2024</w:t>
      </w:r>
      <w:r>
        <w:rPr>
          <w:rFonts w:hint="eastAsia" w:ascii="仿宋_GB2312" w:hAnsi="仿宋" w:eastAsia="仿宋_GB2312" w:cs="Times New Roman"/>
          <w:color w:val="auto"/>
          <w:sz w:val="32"/>
          <w:szCs w:val="32"/>
          <w:lang w:eastAsia="zh-CN"/>
        </w:rPr>
        <w:t>年</w:t>
      </w:r>
      <w:r>
        <w:rPr>
          <w:rFonts w:hint="eastAsia" w:ascii="仿宋_GB2312" w:hAnsi="仿宋" w:eastAsia="仿宋_GB2312" w:cs="Times New Roman"/>
          <w:color w:val="auto"/>
          <w:sz w:val="32"/>
          <w:szCs w:val="32"/>
        </w:rPr>
        <w:t>6</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、2024</w:t>
      </w:r>
      <w:r>
        <w:rPr>
          <w:rFonts w:hint="eastAsia" w:ascii="仿宋_GB2312" w:hAnsi="仿宋" w:eastAsia="仿宋_GB2312" w:cs="Times New Roman"/>
          <w:color w:val="auto"/>
          <w:sz w:val="32"/>
          <w:szCs w:val="32"/>
          <w:lang w:eastAsia="zh-CN"/>
        </w:rPr>
        <w:t>年</w:t>
      </w:r>
      <w:r>
        <w:rPr>
          <w:rFonts w:hint="eastAsia" w:ascii="仿宋_GB2312" w:hAnsi="仿宋" w:eastAsia="仿宋_GB2312" w:cs="Times New Roman"/>
          <w:color w:val="auto"/>
          <w:sz w:val="32"/>
          <w:szCs w:val="32"/>
        </w:rPr>
        <w:t>12</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2025</w:t>
      </w:r>
      <w:r>
        <w:rPr>
          <w:rFonts w:hint="eastAsia" w:ascii="仿宋_GB2312" w:hAnsi="仿宋" w:eastAsia="仿宋_GB2312" w:cs="Times New Roman"/>
          <w:color w:val="auto"/>
          <w:sz w:val="32"/>
          <w:szCs w:val="32"/>
          <w:lang w:eastAsia="zh-CN"/>
        </w:rPr>
        <w:t>年</w:t>
      </w:r>
      <w:r>
        <w:rPr>
          <w:rFonts w:hint="eastAsia" w:ascii="仿宋_GB2312" w:hAnsi="仿宋" w:eastAsia="仿宋_GB2312" w:cs="Times New Roman"/>
          <w:color w:val="auto"/>
          <w:sz w:val="32"/>
          <w:szCs w:val="32"/>
        </w:rPr>
        <w:t>6</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获得表扬奖励共</w:t>
      </w:r>
      <w:r>
        <w:rPr>
          <w:rFonts w:hint="eastAsia" w:ascii="仿宋_GB2312" w:hAnsi="仿宋" w:eastAsia="仿宋_GB2312" w:cs="Times New Roman"/>
          <w:color w:val="auto"/>
          <w:sz w:val="32"/>
          <w:szCs w:val="32"/>
          <w:lang w:val="en-US" w:eastAsia="zh-CN"/>
        </w:rPr>
        <w:t>5</w:t>
      </w:r>
      <w:r>
        <w:rPr>
          <w:rFonts w:hint="eastAsia" w:ascii="仿宋_GB2312" w:hAnsi="仿宋" w:eastAsia="仿宋_GB2312" w:cs="Times New Roman"/>
          <w:color w:val="auto"/>
          <w:sz w:val="32"/>
          <w:szCs w:val="32"/>
        </w:rPr>
        <w:t>次。</w:t>
      </w:r>
    </w:p>
    <w:p w14:paraId="1EFBFD87">
      <w:pPr>
        <w:keepNext w:val="0"/>
        <w:keepLines w:val="0"/>
        <w:pageBreakBefore w:val="0"/>
        <w:widowControl w:val="0"/>
        <w:kinsoku/>
        <w:wordWrap/>
        <w:overflowPunct/>
        <w:topLinePunct w:val="0"/>
        <w:autoSpaceDE/>
        <w:autoSpaceDN/>
        <w:bidi w:val="0"/>
        <w:adjustRightInd/>
        <w:snapToGrid/>
        <w:spacing w:line="640" w:lineRule="exact"/>
        <w:ind w:firstLine="640"/>
        <w:textAlignment w:val="auto"/>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三课学习方面。该犯</w:t>
      </w:r>
      <w:r>
        <w:rPr>
          <w:rFonts w:hint="eastAsia" w:ascii="仿宋_GB2312" w:hAnsi="仿宋" w:eastAsia="仿宋_GB2312" w:cs="Times New Roman"/>
          <w:color w:val="auto"/>
          <w:sz w:val="32"/>
          <w:szCs w:val="32"/>
          <w:lang w:eastAsia="zh-CN"/>
        </w:rPr>
        <w:t>为非入学</w:t>
      </w:r>
      <w:r>
        <w:rPr>
          <w:rFonts w:hint="eastAsia" w:ascii="仿宋_GB2312" w:hAnsi="仿宋" w:eastAsia="仿宋_GB2312" w:cs="Times New Roman"/>
          <w:color w:val="auto"/>
          <w:sz w:val="32"/>
          <w:szCs w:val="32"/>
        </w:rPr>
        <w:t>。</w:t>
      </w:r>
    </w:p>
    <w:p w14:paraId="34E80E85">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_GB2312" w:hAnsi="仿宋" w:eastAsia="仿宋_GB2312" w:cs="Times New Roman"/>
          <w:color w:val="auto"/>
          <w:sz w:val="32"/>
          <w:szCs w:val="32"/>
        </w:rPr>
      </w:pPr>
      <w:r>
        <w:rPr>
          <w:rFonts w:hint="eastAsia" w:ascii="仿宋_GB2312" w:hAnsi="仿宋" w:eastAsia="仿宋_GB2312"/>
          <w:color w:val="auto"/>
          <w:sz w:val="32"/>
          <w:szCs w:val="32"/>
        </w:rPr>
        <w:t>劳动改造方面。</w:t>
      </w:r>
      <w:r>
        <w:rPr>
          <w:rFonts w:hint="eastAsia" w:ascii="仿宋_GB2312" w:hAnsi="仿宋" w:eastAsia="仿宋_GB2312"/>
          <w:color w:val="auto"/>
          <w:sz w:val="32"/>
          <w:szCs w:val="32"/>
          <w:lang w:eastAsia="zh-CN"/>
        </w:rPr>
        <w:t>因该犯系残疾犯</w:t>
      </w:r>
      <w:r>
        <w:rPr>
          <w:rFonts w:hint="eastAsia" w:ascii="仿宋_GB2312" w:hAnsi="仿宋" w:eastAsia="仿宋_GB2312"/>
          <w:color w:val="auto"/>
          <w:sz w:val="32"/>
          <w:szCs w:val="32"/>
          <w:lang w:val="en-US" w:eastAsia="zh-CN"/>
        </w:rPr>
        <w:t>，</w:t>
      </w:r>
      <w:r>
        <w:rPr>
          <w:rFonts w:hint="eastAsia" w:ascii="仿宋_GB2312" w:hAnsi="仿宋" w:eastAsia="仿宋_GB2312" w:cs="Times New Roman"/>
          <w:color w:val="auto"/>
          <w:sz w:val="32"/>
          <w:szCs w:val="32"/>
        </w:rPr>
        <w:t>未对其安排固定劳动岗位，但该犯能参加力所能及的辅助性勤杂劳动。</w:t>
      </w:r>
    </w:p>
    <w:p w14:paraId="2D8985DD">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_GB2312" w:hAnsi="仿宋" w:eastAsia="仿宋_GB2312"/>
          <w:color w:val="auto"/>
          <w:sz w:val="32"/>
          <w:szCs w:val="32"/>
        </w:rPr>
      </w:pPr>
      <w:r>
        <w:rPr>
          <w:rFonts w:hint="eastAsia" w:ascii="仿宋_GB2312" w:hAnsi="仿宋" w:eastAsia="仿宋_GB2312" w:cs="Times New Roman"/>
          <w:color w:val="auto"/>
          <w:sz w:val="32"/>
          <w:szCs w:val="32"/>
        </w:rPr>
        <w:t>生活卫生方面。该犯爱护公共环境和公共设施，</w:t>
      </w:r>
      <w:r>
        <w:rPr>
          <w:rFonts w:hint="eastAsia" w:ascii="仿宋_GB2312" w:hAnsi="仿宋" w:eastAsia="仿宋_GB2312"/>
          <w:color w:val="auto"/>
          <w:sz w:val="32"/>
          <w:szCs w:val="32"/>
        </w:rPr>
        <w:t>保持个</w:t>
      </w:r>
      <w:bookmarkStart w:id="0" w:name="_GoBack"/>
      <w:bookmarkEnd w:id="0"/>
      <w:r>
        <w:rPr>
          <w:rFonts w:hint="eastAsia" w:ascii="仿宋_GB2312" w:hAnsi="仿宋" w:eastAsia="仿宋_GB2312"/>
          <w:color w:val="auto"/>
          <w:sz w:val="32"/>
          <w:szCs w:val="32"/>
        </w:rPr>
        <w:t>人卫生和环境整洁，无高消费行为。</w:t>
      </w:r>
    </w:p>
    <w:p w14:paraId="4DBB4482">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olor w:val="auto"/>
          <w:sz w:val="32"/>
          <w:szCs w:val="32"/>
        </w:rPr>
      </w:pPr>
      <w:r>
        <w:rPr>
          <w:rFonts w:hint="eastAsia" w:ascii="仿宋_GB2312" w:hAnsi="仿宋_GB2312" w:eastAsia="仿宋_GB2312" w:cs="仿宋_GB2312"/>
          <w:color w:val="auto"/>
          <w:sz w:val="32"/>
          <w:szCs w:val="28"/>
        </w:rPr>
        <w:t>该犯</w:t>
      </w:r>
      <w:r>
        <w:rPr>
          <w:rFonts w:hint="eastAsia" w:ascii="仿宋_GB2312" w:hAnsi="仿宋_GB2312" w:eastAsia="仿宋_GB2312" w:cs="仿宋_GB2312"/>
          <w:color w:val="auto"/>
          <w:sz w:val="32"/>
          <w:szCs w:val="28"/>
          <w:lang w:eastAsia="zh-CN"/>
        </w:rPr>
        <w:t>财产性判项未履行</w:t>
      </w:r>
      <w:r>
        <w:rPr>
          <w:rFonts w:hint="eastAsia" w:ascii="仿宋_GB2312" w:hAnsi="仿宋_GB2312" w:eastAsia="仿宋_GB2312" w:cs="仿宋_GB2312"/>
          <w:color w:val="auto"/>
          <w:sz w:val="32"/>
          <w:szCs w:val="28"/>
        </w:rPr>
        <w:t>，本次减刑呈报幅度已从严。</w:t>
      </w:r>
    </w:p>
    <w:p w14:paraId="0BEB46D6">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陈银锁</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个月。特提请裁定。</w:t>
      </w:r>
    </w:p>
    <w:p w14:paraId="6DDB69B1">
      <w:pPr>
        <w:spacing w:line="560" w:lineRule="exact"/>
        <w:rPr>
          <w:rFonts w:ascii="仿宋_GB2312" w:hAnsi="仿宋_GB2312" w:eastAsia="仿宋_GB2312" w:cs="仿宋_GB2312"/>
          <w:color w:val="auto"/>
          <w:sz w:val="32"/>
          <w:szCs w:val="32"/>
        </w:rPr>
      </w:pPr>
    </w:p>
    <w:p w14:paraId="2077BCEB">
      <w:pPr>
        <w:spacing w:line="560" w:lineRule="exact"/>
        <w:rPr>
          <w:rFonts w:ascii="仿宋_GB2312" w:hAnsi="仿宋_GB2312" w:eastAsia="仿宋_GB2312" w:cs="仿宋_GB2312"/>
          <w:color w:val="auto"/>
          <w:sz w:val="32"/>
          <w:szCs w:val="32"/>
        </w:rPr>
      </w:pPr>
    </w:p>
    <w:p w14:paraId="1A7AED30">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14:paraId="3CBCE7E7">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14:paraId="77B0859B">
      <w:pPr>
        <w:spacing w:line="560" w:lineRule="exact"/>
        <w:rPr>
          <w:rFonts w:ascii="仿宋_GB2312" w:hAnsi="仿宋_GB2312" w:eastAsia="仿宋_GB2312" w:cs="仿宋_GB2312"/>
          <w:color w:val="auto"/>
          <w:sz w:val="32"/>
          <w:szCs w:val="32"/>
        </w:rPr>
      </w:pPr>
    </w:p>
    <w:p w14:paraId="212A9D6C">
      <w:pPr>
        <w:spacing w:line="560" w:lineRule="exact"/>
        <w:rPr>
          <w:rFonts w:ascii="仿宋_GB2312" w:hAnsi="仿宋_GB2312" w:eastAsia="仿宋_GB2312" w:cs="仿宋_GB2312"/>
          <w:color w:val="auto"/>
          <w:sz w:val="32"/>
          <w:szCs w:val="32"/>
        </w:rPr>
      </w:pPr>
    </w:p>
    <w:p w14:paraId="3D33B3EE">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28</w:t>
      </w:r>
      <w:r>
        <w:rPr>
          <w:rFonts w:hint="eastAsia" w:ascii="仿宋_GB2312" w:hAnsi="仿宋_GB2312" w:eastAsia="仿宋_GB2312" w:cs="仿宋_GB2312"/>
          <w:color w:val="auto"/>
          <w:sz w:val="32"/>
          <w:szCs w:val="32"/>
        </w:rPr>
        <w:t>日</w:t>
      </w:r>
    </w:p>
    <w:p w14:paraId="37128E4B">
      <w:pPr>
        <w:spacing w:line="560" w:lineRule="exact"/>
        <w:ind w:right="1120"/>
        <w:rPr>
          <w:rFonts w:hint="eastAsia" w:ascii="仿宋_GB2312" w:hAnsi="仿宋_GB2312" w:eastAsia="仿宋_GB2312" w:cs="仿宋_GB2312"/>
          <w:color w:val="auto"/>
          <w:sz w:val="32"/>
          <w:szCs w:val="32"/>
        </w:rPr>
      </w:pPr>
    </w:p>
    <w:p w14:paraId="202BEE14">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ED754">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B7487"/>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6B3208A"/>
    <w:rsid w:val="071B09CC"/>
    <w:rsid w:val="08CA47FF"/>
    <w:rsid w:val="0C3A003E"/>
    <w:rsid w:val="0DAE6110"/>
    <w:rsid w:val="0DD70367"/>
    <w:rsid w:val="0F63426C"/>
    <w:rsid w:val="112455E0"/>
    <w:rsid w:val="11436F78"/>
    <w:rsid w:val="130F18D0"/>
    <w:rsid w:val="1317055D"/>
    <w:rsid w:val="13A51648"/>
    <w:rsid w:val="13C1237F"/>
    <w:rsid w:val="146C4897"/>
    <w:rsid w:val="168D198F"/>
    <w:rsid w:val="16A15C5E"/>
    <w:rsid w:val="16B21643"/>
    <w:rsid w:val="174D4868"/>
    <w:rsid w:val="180C703F"/>
    <w:rsid w:val="18FA6EE3"/>
    <w:rsid w:val="1A58733A"/>
    <w:rsid w:val="1A640ADB"/>
    <w:rsid w:val="1B0D6DB5"/>
    <w:rsid w:val="1B2F0C5A"/>
    <w:rsid w:val="1B372C81"/>
    <w:rsid w:val="1BFB4FF6"/>
    <w:rsid w:val="1C0B1B2E"/>
    <w:rsid w:val="1C196874"/>
    <w:rsid w:val="1C48388F"/>
    <w:rsid w:val="1C954DBC"/>
    <w:rsid w:val="1D4D05AD"/>
    <w:rsid w:val="1E630CA6"/>
    <w:rsid w:val="1FB82243"/>
    <w:rsid w:val="20C94920"/>
    <w:rsid w:val="216F09EF"/>
    <w:rsid w:val="235C3C02"/>
    <w:rsid w:val="237B08FF"/>
    <w:rsid w:val="24187094"/>
    <w:rsid w:val="248F5B53"/>
    <w:rsid w:val="25121064"/>
    <w:rsid w:val="25A00C4C"/>
    <w:rsid w:val="278A7846"/>
    <w:rsid w:val="283A351C"/>
    <w:rsid w:val="2A313226"/>
    <w:rsid w:val="2A45529F"/>
    <w:rsid w:val="2AEB6105"/>
    <w:rsid w:val="2CAF761A"/>
    <w:rsid w:val="2CB97AED"/>
    <w:rsid w:val="2F9A1C84"/>
    <w:rsid w:val="301B19D5"/>
    <w:rsid w:val="314C0871"/>
    <w:rsid w:val="3203272C"/>
    <w:rsid w:val="3392021D"/>
    <w:rsid w:val="3472119C"/>
    <w:rsid w:val="34D75CFF"/>
    <w:rsid w:val="35A2568A"/>
    <w:rsid w:val="36B8127B"/>
    <w:rsid w:val="38E038BC"/>
    <w:rsid w:val="38FB6899"/>
    <w:rsid w:val="3AAC2276"/>
    <w:rsid w:val="3B1E03F3"/>
    <w:rsid w:val="3BD47C9A"/>
    <w:rsid w:val="3BEB3966"/>
    <w:rsid w:val="3CDF4BE6"/>
    <w:rsid w:val="3D2B73F1"/>
    <w:rsid w:val="3D4867A6"/>
    <w:rsid w:val="3D9A010A"/>
    <w:rsid w:val="3E482FE4"/>
    <w:rsid w:val="3E85685F"/>
    <w:rsid w:val="3F3A0723"/>
    <w:rsid w:val="3F984C9E"/>
    <w:rsid w:val="42033E2E"/>
    <w:rsid w:val="43582BE2"/>
    <w:rsid w:val="43C272B7"/>
    <w:rsid w:val="44942ACF"/>
    <w:rsid w:val="44DE50C8"/>
    <w:rsid w:val="45BF16A4"/>
    <w:rsid w:val="45EB08EF"/>
    <w:rsid w:val="46A361C5"/>
    <w:rsid w:val="48615DDD"/>
    <w:rsid w:val="497B28C3"/>
    <w:rsid w:val="4AC666BA"/>
    <w:rsid w:val="4CD92CA3"/>
    <w:rsid w:val="4DE95A0E"/>
    <w:rsid w:val="4DF5609D"/>
    <w:rsid w:val="4E376C0B"/>
    <w:rsid w:val="4F400DE0"/>
    <w:rsid w:val="50A9449C"/>
    <w:rsid w:val="51BA7EA1"/>
    <w:rsid w:val="53A9074F"/>
    <w:rsid w:val="546B520C"/>
    <w:rsid w:val="54D322E0"/>
    <w:rsid w:val="55792DC1"/>
    <w:rsid w:val="55EB4838"/>
    <w:rsid w:val="55F2634B"/>
    <w:rsid w:val="55F5612F"/>
    <w:rsid w:val="57D961AD"/>
    <w:rsid w:val="58C41347"/>
    <w:rsid w:val="593D45E9"/>
    <w:rsid w:val="596B1AA1"/>
    <w:rsid w:val="5A473911"/>
    <w:rsid w:val="5A784E81"/>
    <w:rsid w:val="5BDA3CF0"/>
    <w:rsid w:val="5BFC6925"/>
    <w:rsid w:val="5CCE1855"/>
    <w:rsid w:val="5E952396"/>
    <w:rsid w:val="5FFC1CB8"/>
    <w:rsid w:val="603141E2"/>
    <w:rsid w:val="605A7452"/>
    <w:rsid w:val="617134DF"/>
    <w:rsid w:val="620F5A4D"/>
    <w:rsid w:val="66AE334E"/>
    <w:rsid w:val="674B480B"/>
    <w:rsid w:val="67BF0D59"/>
    <w:rsid w:val="67C62EC6"/>
    <w:rsid w:val="67F6258E"/>
    <w:rsid w:val="680D1CD3"/>
    <w:rsid w:val="69054915"/>
    <w:rsid w:val="6B164FB0"/>
    <w:rsid w:val="6E9029EE"/>
    <w:rsid w:val="6F520D07"/>
    <w:rsid w:val="6F586DEA"/>
    <w:rsid w:val="6FDA4B67"/>
    <w:rsid w:val="70A23DB3"/>
    <w:rsid w:val="70BE5C5C"/>
    <w:rsid w:val="70DF5459"/>
    <w:rsid w:val="71D37D61"/>
    <w:rsid w:val="728D61CF"/>
    <w:rsid w:val="72C65556"/>
    <w:rsid w:val="74680639"/>
    <w:rsid w:val="76A82FDD"/>
    <w:rsid w:val="7789092F"/>
    <w:rsid w:val="77A444E7"/>
    <w:rsid w:val="78E10DDD"/>
    <w:rsid w:val="79C31852"/>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694</Words>
  <Characters>787</Characters>
  <Lines>97</Lines>
  <Paragraphs>27</Paragraphs>
  <TotalTime>1</TotalTime>
  <ScaleCrop>false</ScaleCrop>
  <LinksUpToDate>false</LinksUpToDate>
  <CharactersWithSpaces>787</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WPS</cp:lastModifiedBy>
  <cp:lastPrinted>2025-10-27T09:50:28Z</cp:lastPrinted>
  <dcterms:modified xsi:type="dcterms:W3CDTF">2025-10-27T09:50:31Z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47AA5EA5A40C49AF9BF3A7644C2505C5_13</vt:lpwstr>
  </property>
</Properties>
</file>