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304</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color w:val="auto"/>
          <w:sz w:val="32"/>
        </w:rPr>
        <w:t>罪犯</w:t>
      </w:r>
      <w:r>
        <w:rPr>
          <w:rFonts w:hint="eastAsia" w:ascii="仿宋_GB2312" w:hAnsi="仿宋_GB2312" w:eastAsia="仿宋_GB2312" w:cs="仿宋_GB2312"/>
          <w:sz w:val="32"/>
          <w:lang w:eastAsia="zh-CN"/>
        </w:rPr>
        <w:t>方留德</w:t>
      </w:r>
      <w:r>
        <w:rPr>
          <w:rFonts w:hint="eastAsia" w:ascii="仿宋_GB2312" w:hAnsi="仿宋_GB2312" w:eastAsia="仿宋_GB2312" w:cs="仿宋_GB2312"/>
          <w:sz w:val="32"/>
        </w:rPr>
        <w:t>，男，1967年7月5日出生，身份证号码：412827196707054539，原户籍所在地：河南省驻马店市平舆县李屯镇李屯村委李屯，因盗窃罪经北京市平谷区人民法院于2016年8月9日以（2016）京0117刑初125号刑事判决书判处有期徒刑12年6个月，附加刑：</w:t>
      </w:r>
      <w:r>
        <w:rPr>
          <w:rFonts w:hint="eastAsia" w:ascii="仿宋_GB2312" w:hAnsi="仿宋_GB2312" w:eastAsia="仿宋_GB2312" w:cs="仿宋_GB2312"/>
          <w:sz w:val="32"/>
          <w:lang w:eastAsia="zh-CN"/>
        </w:rPr>
        <w:t>剥夺政治权利3年、罚金2.</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lang w:eastAsia="zh-CN"/>
        </w:rPr>
        <w:t>万，已履行；追缴犯罪所得906721元，没收白色金杯车一辆及手机6部予以拍卖</w:t>
      </w:r>
      <w:r>
        <w:rPr>
          <w:rFonts w:hint="eastAsia" w:ascii="仿宋_GB2312" w:hAnsi="仿宋_GB2312" w:eastAsia="仿宋_GB2312" w:cs="仿宋_GB2312"/>
          <w:sz w:val="32"/>
        </w:rPr>
        <w:t>。原判刑期自2015年9月29日起至2028年3月28日止。服刑期间减刑</w:t>
      </w:r>
      <w:r>
        <w:rPr>
          <w:rFonts w:hint="eastAsia" w:ascii="仿宋_GB2312" w:hAnsi="仿宋_GB2312" w:eastAsia="仿宋_GB2312" w:cs="仿宋_GB2312"/>
          <w:sz w:val="32"/>
          <w:lang w:eastAsia="zh-CN"/>
        </w:rPr>
        <w:t>三</w:t>
      </w:r>
      <w:r>
        <w:rPr>
          <w:rFonts w:hint="eastAsia" w:ascii="仿宋_GB2312" w:hAnsi="仿宋_GB2312" w:eastAsia="仿宋_GB2312" w:cs="仿宋_GB2312"/>
          <w:sz w:val="32"/>
        </w:rPr>
        <w:t>次：</w:t>
      </w:r>
      <w:r>
        <w:rPr>
          <w:rFonts w:hint="eastAsia" w:ascii="仿宋_GB2312" w:hAnsi="仿宋_GB2312" w:eastAsia="仿宋_GB2312" w:cs="仿宋_GB2312"/>
          <w:sz w:val="32"/>
          <w:lang w:val="en-US" w:eastAsia="zh-CN"/>
        </w:rPr>
        <w:t>2019年6月24日减刑8个月；</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11</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个月；20</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11</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10</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减刑后刑期自2015年</w:t>
      </w:r>
      <w:r>
        <w:rPr>
          <w:rFonts w:hint="eastAsia" w:ascii="仿宋_GB2312" w:hAnsi="仿宋_GB2312" w:eastAsia="仿宋_GB2312" w:cs="仿宋_GB2312"/>
          <w:sz w:val="32"/>
          <w:lang w:val="en-US" w:eastAsia="zh-CN"/>
        </w:rPr>
        <w:t>9</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29</w:t>
      </w:r>
      <w:r>
        <w:rPr>
          <w:rFonts w:hint="eastAsia" w:ascii="仿宋_GB2312" w:hAnsi="仿宋_GB2312" w:eastAsia="仿宋_GB2312" w:cs="仿宋_GB2312"/>
          <w:sz w:val="32"/>
        </w:rPr>
        <w:t>日起至20</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10</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28</w:t>
      </w:r>
      <w:r>
        <w:rPr>
          <w:rFonts w:hint="eastAsia" w:ascii="仿宋_GB2312" w:hAnsi="仿宋_GB2312" w:eastAsia="仿宋_GB2312" w:cs="仿宋_GB2312"/>
          <w:sz w:val="32"/>
        </w:rPr>
        <w:t>日止。于2016年11月2日送我狱服刑改造。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2023年11月，2024年5月、10月，2025年4月、9月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5</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年下半年思想课考试成绩为</w:t>
      </w:r>
      <w:r>
        <w:rPr>
          <w:rFonts w:hint="eastAsia" w:ascii="仿宋_GB2312" w:hAnsi="仿宋_GB2312" w:eastAsia="仿宋_GB2312" w:cs="仿宋_GB2312"/>
          <w:color w:val="auto"/>
          <w:sz w:val="32"/>
          <w:lang w:val="en-US" w:eastAsia="zh-CN"/>
        </w:rPr>
        <w:t>94.4</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83.2</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79</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83</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监区清洁员</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能够严格按照监狱及监区规定，积极打扫室内外卫生并保持较高的卫生标准。同时，该犯还能够认真完成警官交待的各种其它改造任务，综合</w:t>
      </w:r>
      <w:r>
        <w:rPr>
          <w:rFonts w:hint="eastAsia" w:ascii="仿宋_GB2312" w:hAnsi="仿宋_GB2312" w:eastAsia="仿宋_GB2312" w:cs="仿宋_GB2312"/>
          <w:sz w:val="32"/>
        </w:rPr>
        <w:t>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该犯财产性判项</w:t>
      </w:r>
      <w:r>
        <w:rPr>
          <w:rFonts w:hint="eastAsia" w:ascii="仿宋_GB2312" w:hAnsi="仿宋_GB2312" w:eastAsia="仿宋_GB2312" w:cs="仿宋_GB2312"/>
          <w:sz w:val="32"/>
          <w:lang w:eastAsia="zh-CN"/>
        </w:rPr>
        <w:t>未全部</w:t>
      </w:r>
      <w:r>
        <w:rPr>
          <w:rFonts w:hint="eastAsia" w:ascii="仿宋_GB2312" w:hAnsi="仿宋_GB2312" w:eastAsia="仿宋_GB2312" w:cs="仿宋_GB2312"/>
          <w:sz w:val="32"/>
        </w:rPr>
        <w:t>履行，本次减刑呈报幅度已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方留德</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hAnsi="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9091D4D"/>
    <w:rsid w:val="0ADD081A"/>
    <w:rsid w:val="0C7C4062"/>
    <w:rsid w:val="0D5A022E"/>
    <w:rsid w:val="0F283AAF"/>
    <w:rsid w:val="0F9B00F7"/>
    <w:rsid w:val="0FCC0C78"/>
    <w:rsid w:val="11077CA3"/>
    <w:rsid w:val="129D7210"/>
    <w:rsid w:val="13D451FC"/>
    <w:rsid w:val="15007F26"/>
    <w:rsid w:val="175E0006"/>
    <w:rsid w:val="17DF189D"/>
    <w:rsid w:val="183C74C7"/>
    <w:rsid w:val="18E4369C"/>
    <w:rsid w:val="19452F0F"/>
    <w:rsid w:val="1A0342D7"/>
    <w:rsid w:val="1C176A6A"/>
    <w:rsid w:val="214354C6"/>
    <w:rsid w:val="219051CD"/>
    <w:rsid w:val="2209588F"/>
    <w:rsid w:val="229D0946"/>
    <w:rsid w:val="23BB2620"/>
    <w:rsid w:val="245108A5"/>
    <w:rsid w:val="251057BA"/>
    <w:rsid w:val="268D30ED"/>
    <w:rsid w:val="27391076"/>
    <w:rsid w:val="27B66332"/>
    <w:rsid w:val="282D4E46"/>
    <w:rsid w:val="2A3E12B4"/>
    <w:rsid w:val="2B6C4E97"/>
    <w:rsid w:val="2BA6170E"/>
    <w:rsid w:val="2CA239DB"/>
    <w:rsid w:val="2CB62C0D"/>
    <w:rsid w:val="2D036B1D"/>
    <w:rsid w:val="2D547854"/>
    <w:rsid w:val="2EF70808"/>
    <w:rsid w:val="2EF7509E"/>
    <w:rsid w:val="31081589"/>
    <w:rsid w:val="31CE5ECA"/>
    <w:rsid w:val="32FC580F"/>
    <w:rsid w:val="33A146B4"/>
    <w:rsid w:val="346B250E"/>
    <w:rsid w:val="346E77C2"/>
    <w:rsid w:val="36883480"/>
    <w:rsid w:val="373369EA"/>
    <w:rsid w:val="37863AD9"/>
    <w:rsid w:val="38364708"/>
    <w:rsid w:val="3AF42518"/>
    <w:rsid w:val="3B732A18"/>
    <w:rsid w:val="3EFB1DD4"/>
    <w:rsid w:val="3F0B2B9F"/>
    <w:rsid w:val="41170674"/>
    <w:rsid w:val="459D5FF7"/>
    <w:rsid w:val="4B1A3F60"/>
    <w:rsid w:val="4DBB41D6"/>
    <w:rsid w:val="4DED405F"/>
    <w:rsid w:val="4E002973"/>
    <w:rsid w:val="4E177BCF"/>
    <w:rsid w:val="4FD600B2"/>
    <w:rsid w:val="4FE5431F"/>
    <w:rsid w:val="50B42F9C"/>
    <w:rsid w:val="527D5F08"/>
    <w:rsid w:val="540C679B"/>
    <w:rsid w:val="56E15F48"/>
    <w:rsid w:val="57F22119"/>
    <w:rsid w:val="586202B9"/>
    <w:rsid w:val="58FC44E0"/>
    <w:rsid w:val="59EA2EB2"/>
    <w:rsid w:val="5A5E02AD"/>
    <w:rsid w:val="5B9340BC"/>
    <w:rsid w:val="5DB20BA2"/>
    <w:rsid w:val="5F2E6577"/>
    <w:rsid w:val="606D2A7F"/>
    <w:rsid w:val="62BA0AE5"/>
    <w:rsid w:val="639C156E"/>
    <w:rsid w:val="64823B61"/>
    <w:rsid w:val="689442F4"/>
    <w:rsid w:val="699C20EE"/>
    <w:rsid w:val="6D7224F3"/>
    <w:rsid w:val="71A508AD"/>
    <w:rsid w:val="778B0312"/>
    <w:rsid w:val="78481056"/>
    <w:rsid w:val="78D422C8"/>
    <w:rsid w:val="79432D8A"/>
    <w:rsid w:val="79AA277E"/>
    <w:rsid w:val="7B9349F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793</Words>
  <Characters>906</Characters>
  <Lines>7</Lines>
  <Paragraphs>2</Paragraphs>
  <TotalTime>0</TotalTime>
  <ScaleCrop>false</ScaleCrop>
  <LinksUpToDate>false</LinksUpToDate>
  <CharactersWithSpaces>981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2026-02-13T02:49:39Z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