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141</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王志标，男，1979年2月27日出生，身份证号码：410311197902270514，原户籍所在地：河南省洛阳市西工区红山乡，因故意伤害罪经河南省高级人民法院于2015年10月10日以（2015）豫法刑一终字第158号刑事判决书判处有期徒刑15年，附加刑：</w:t>
      </w:r>
      <w:r>
        <w:rPr>
          <w:rFonts w:hint="eastAsia" w:ascii="仿宋_GB2312" w:hAnsi="仿宋_GB2312" w:eastAsia="仿宋_GB2312" w:cs="仿宋_GB2312"/>
          <w:sz w:val="32"/>
          <w:lang w:eastAsia="zh-CN"/>
        </w:rPr>
        <w:t>剥夺政治权利</w:t>
      </w:r>
      <w:r>
        <w:rPr>
          <w:rFonts w:hint="eastAsia" w:ascii="仿宋_GB2312" w:hAnsi="仿宋_GB2312" w:eastAsia="仿宋_GB2312" w:cs="仿宋_GB2312"/>
          <w:sz w:val="32"/>
        </w:rPr>
        <w:t>5年。原判刑期自2014年8月13日起至2029年8月12日止。服刑期间减刑</w:t>
      </w:r>
      <w:r>
        <w:rPr>
          <w:rFonts w:hint="eastAsia" w:ascii="仿宋_GB2312" w:hAnsi="仿宋_GB2312" w:eastAsia="仿宋_GB2312" w:cs="仿宋_GB2312"/>
          <w:sz w:val="32"/>
          <w:lang w:eastAsia="zh-CN"/>
        </w:rPr>
        <w:t>四</w:t>
      </w:r>
      <w:r>
        <w:rPr>
          <w:rFonts w:hint="eastAsia" w:ascii="仿宋_GB2312" w:hAnsi="仿宋_GB2312" w:eastAsia="仿宋_GB2312" w:cs="仿宋_GB2312"/>
          <w:sz w:val="32"/>
        </w:rPr>
        <w:t>次：2018</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5</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2020</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lang w:val="en-US" w:eastAsia="zh-CN"/>
        </w:rPr>
        <w:t>19</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lang w:val="en-US" w:eastAsia="zh-CN"/>
        </w:rPr>
        <w:t>20</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2024年5月16日减刑5个月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减刑后刑期自2014年</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3日起至2027年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2日止。于2015年12月22日送我狱服刑改造。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该犯在日常改造中，能够认罪服法，服从管理，遵规守纪，落实行为规范，参加三课学习和生产劳动。考核期内于</w:t>
      </w:r>
      <w:r>
        <w:rPr>
          <w:rFonts w:hint="eastAsia" w:ascii="仿宋_GB2312" w:hAnsi="仿宋_GB2312" w:eastAsia="仿宋_GB2312" w:cs="仿宋_GB2312"/>
          <w:sz w:val="32"/>
          <w:lang w:val="en-US" w:eastAsia="zh-CN"/>
        </w:rPr>
        <w:t>2024年4月、10月，2025年3月、9月,2026年2月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次</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该犯能够参加三课学习，按时完成作业，2024年上半年思想课考试成绩为</w:t>
      </w:r>
      <w:r>
        <w:rPr>
          <w:rFonts w:hint="eastAsia" w:ascii="仿宋_GB2312" w:hAnsi="仿宋_GB2312" w:eastAsia="仿宋_GB2312" w:cs="仿宋_GB2312"/>
          <w:sz w:val="32"/>
          <w:lang w:val="en-US" w:eastAsia="zh-CN"/>
        </w:rPr>
        <w:t>88.8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96分</w:t>
      </w:r>
      <w:r>
        <w:rPr>
          <w:rFonts w:hint="eastAsia" w:ascii="仿宋_GB2312" w:hAnsi="仿宋_GB2312" w:eastAsia="仿宋_GB2312" w:cs="仿宋_GB2312"/>
          <w:sz w:val="32"/>
        </w:rPr>
        <w:t>；2024年下半年思想课考试成绩为</w:t>
      </w:r>
      <w:r>
        <w:rPr>
          <w:rFonts w:hint="eastAsia" w:ascii="仿宋_GB2312" w:hAnsi="仿宋_GB2312" w:eastAsia="仿宋_GB2312" w:cs="仿宋_GB2312"/>
          <w:sz w:val="32"/>
          <w:lang w:val="en-US" w:eastAsia="zh-CN"/>
        </w:rPr>
        <w:t>84</w:t>
      </w:r>
      <w:r>
        <w:rPr>
          <w:rFonts w:hint="eastAsia" w:ascii="仿宋_GB2312" w:hAnsi="仿宋_GB2312" w:eastAsia="仿宋_GB2312" w:cs="仿宋_GB2312"/>
          <w:sz w:val="32"/>
        </w:rPr>
        <w:t>分；2025年上半年思想课考试成绩为</w:t>
      </w:r>
      <w:r>
        <w:rPr>
          <w:rFonts w:hint="eastAsia" w:ascii="仿宋_GB2312" w:hAnsi="仿宋_GB2312" w:eastAsia="仿宋_GB2312" w:cs="仿宋_GB2312"/>
          <w:sz w:val="32"/>
          <w:lang w:val="en-US" w:eastAsia="zh-CN"/>
        </w:rPr>
        <w:t>93</w:t>
      </w:r>
      <w:r>
        <w:rPr>
          <w:rFonts w:hint="eastAsia" w:ascii="仿宋_GB2312" w:hAnsi="仿宋_GB2312" w:eastAsia="仿宋_GB2312" w:cs="仿宋_GB2312"/>
          <w:sz w:val="32"/>
        </w:rPr>
        <w:t>分；2025年下半年思想课考试成绩为8</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劳动改造方面，该犯作为服装车间</w:t>
      </w:r>
      <w:r>
        <w:rPr>
          <w:rFonts w:hint="eastAsia" w:ascii="仿宋_GB2312" w:hAnsi="仿宋_GB2312" w:eastAsia="仿宋_GB2312" w:cs="仿宋_GB2312"/>
          <w:sz w:val="32"/>
          <w:lang w:eastAsia="zh-CN"/>
        </w:rPr>
        <w:t>质检员</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能够认真学习服装生产过程的全流程和全细节，善于发现问题并协助生产线解决生产中出现的质量瑕疵和质量问题，有效保证了服装生产的成品率和精品率，综合表现较好</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sz w:val="32"/>
        </w:rPr>
        <w:t>王志标</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32642"/>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8D662AB"/>
    <w:rsid w:val="09091D4D"/>
    <w:rsid w:val="0ADD081A"/>
    <w:rsid w:val="0C7C4062"/>
    <w:rsid w:val="0F283AAF"/>
    <w:rsid w:val="0F9B00F7"/>
    <w:rsid w:val="0FCC0C78"/>
    <w:rsid w:val="0FD65F70"/>
    <w:rsid w:val="11077CA3"/>
    <w:rsid w:val="112D403E"/>
    <w:rsid w:val="129D7210"/>
    <w:rsid w:val="13D451FC"/>
    <w:rsid w:val="15007F26"/>
    <w:rsid w:val="175E0006"/>
    <w:rsid w:val="17DF189D"/>
    <w:rsid w:val="183C74C7"/>
    <w:rsid w:val="18E4369C"/>
    <w:rsid w:val="19033C6A"/>
    <w:rsid w:val="19452F0F"/>
    <w:rsid w:val="1C176A6A"/>
    <w:rsid w:val="20015475"/>
    <w:rsid w:val="214354C6"/>
    <w:rsid w:val="219051CD"/>
    <w:rsid w:val="2209588F"/>
    <w:rsid w:val="229967C4"/>
    <w:rsid w:val="229D0946"/>
    <w:rsid w:val="233C28CB"/>
    <w:rsid w:val="23BB2620"/>
    <w:rsid w:val="23F31B61"/>
    <w:rsid w:val="245108A5"/>
    <w:rsid w:val="24E71EFA"/>
    <w:rsid w:val="251057BA"/>
    <w:rsid w:val="268D30ED"/>
    <w:rsid w:val="27391076"/>
    <w:rsid w:val="27B66332"/>
    <w:rsid w:val="2A0E0EFE"/>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00710BA"/>
    <w:rsid w:val="41170674"/>
    <w:rsid w:val="459D5FF7"/>
    <w:rsid w:val="4B1A3F60"/>
    <w:rsid w:val="4DED405F"/>
    <w:rsid w:val="4E002973"/>
    <w:rsid w:val="4E177BCF"/>
    <w:rsid w:val="4FD600B2"/>
    <w:rsid w:val="4FE5431F"/>
    <w:rsid w:val="50B33739"/>
    <w:rsid w:val="50B42F9C"/>
    <w:rsid w:val="527D5F08"/>
    <w:rsid w:val="540C679B"/>
    <w:rsid w:val="57F22119"/>
    <w:rsid w:val="586202B9"/>
    <w:rsid w:val="58AB41FC"/>
    <w:rsid w:val="58FC44E0"/>
    <w:rsid w:val="59EA2EB2"/>
    <w:rsid w:val="5A5E02AD"/>
    <w:rsid w:val="5DB20BA2"/>
    <w:rsid w:val="5F2E6577"/>
    <w:rsid w:val="606D2A7F"/>
    <w:rsid w:val="61867CAF"/>
    <w:rsid w:val="62BA0AE5"/>
    <w:rsid w:val="639C156E"/>
    <w:rsid w:val="64823B61"/>
    <w:rsid w:val="689442F4"/>
    <w:rsid w:val="699C20EE"/>
    <w:rsid w:val="6D9539A9"/>
    <w:rsid w:val="6F9A2C66"/>
    <w:rsid w:val="71876217"/>
    <w:rsid w:val="71A508AD"/>
    <w:rsid w:val="778B0312"/>
    <w:rsid w:val="78481056"/>
    <w:rsid w:val="78D422C8"/>
    <w:rsid w:val="79432D8A"/>
    <w:rsid w:val="79AA277E"/>
    <w:rsid w:val="79E9574D"/>
    <w:rsid w:val="7A653FF7"/>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752</Words>
  <Characters>859</Characters>
  <Lines>7</Lines>
  <Paragraphs>2</Paragraphs>
  <TotalTime>0</TotalTime>
  <ScaleCrop>false</ScaleCrop>
  <LinksUpToDate>false</LinksUpToDate>
  <CharactersWithSpaces>934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2026-04-29T08:43:00Z</cp:lastPrinted>
  <dcterms:modified xsi:type="dcterms:W3CDTF">2026-07-27T06:36:47Z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