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4A4" w:rsidRPr="00F16E87" w:rsidRDefault="005264A4" w:rsidP="005264A4">
      <w:pPr>
        <w:spacing w:line="640" w:lineRule="exact"/>
        <w:jc w:val="center"/>
        <w:rPr>
          <w:rFonts w:ascii="方正小标宋简体" w:eastAsia="方正小标宋简体" w:hAnsi="方正小标宋简体" w:cs="方正小标宋简体"/>
          <w:bCs/>
          <w:sz w:val="44"/>
          <w:szCs w:val="20"/>
        </w:rPr>
      </w:pPr>
      <w:r w:rsidRPr="00F16E87">
        <w:rPr>
          <w:rFonts w:ascii="方正小标宋简体" w:eastAsia="方正小标宋简体" w:hAnsi="方正小标宋简体" w:cs="方正小标宋简体" w:hint="eastAsia"/>
          <w:bCs/>
          <w:sz w:val="44"/>
          <w:szCs w:val="20"/>
        </w:rPr>
        <w:t>提请减刑建议书</w:t>
      </w:r>
    </w:p>
    <w:p w:rsidR="005264A4" w:rsidRPr="00F16E87" w:rsidRDefault="005264A4" w:rsidP="005264A4">
      <w:pPr>
        <w:spacing w:line="600" w:lineRule="exact"/>
        <w:ind w:firstLineChars="200" w:firstLine="420"/>
        <w:rPr>
          <w:rFonts w:ascii="Times New Roman" w:eastAsia="微软雅黑" w:hAnsi="Times New Roman" w:cs="Times New Roman"/>
          <w:b/>
          <w:szCs w:val="20"/>
        </w:rPr>
      </w:pPr>
    </w:p>
    <w:p w:rsidR="005264A4" w:rsidRPr="00FF69B6" w:rsidRDefault="005264A4" w:rsidP="005264A4">
      <w:pPr>
        <w:spacing w:line="600" w:lineRule="exact"/>
        <w:ind w:firstLineChars="200" w:firstLine="640"/>
        <w:jc w:val="right"/>
        <w:rPr>
          <w:rFonts w:ascii="仿宋_GB2312" w:eastAsia="仿宋_GB2312" w:hAnsi="仿宋_GB2312" w:cs="仿宋_GB2312"/>
          <w:color w:val="000000" w:themeColor="text1"/>
          <w:sz w:val="32"/>
          <w:szCs w:val="32"/>
        </w:rPr>
      </w:pPr>
      <w:r w:rsidRPr="00FF69B6">
        <w:rPr>
          <w:rFonts w:ascii="仿宋_GB2312" w:eastAsia="仿宋_GB2312" w:hAnsi="仿宋_GB2312" w:cs="仿宋_GB2312" w:hint="eastAsia"/>
          <w:color w:val="000000" w:themeColor="text1"/>
          <w:sz w:val="32"/>
          <w:szCs w:val="32"/>
        </w:rPr>
        <w:t>（202</w:t>
      </w:r>
      <w:r w:rsidR="008F7427" w:rsidRPr="00FF69B6">
        <w:rPr>
          <w:rFonts w:ascii="仿宋_GB2312" w:eastAsia="仿宋_GB2312" w:hAnsi="仿宋_GB2312" w:cs="仿宋_GB2312" w:hint="eastAsia"/>
          <w:color w:val="000000" w:themeColor="text1"/>
          <w:sz w:val="32"/>
          <w:szCs w:val="32"/>
        </w:rPr>
        <w:t>6</w:t>
      </w:r>
      <w:r w:rsidRPr="00FF69B6">
        <w:rPr>
          <w:rFonts w:ascii="仿宋_GB2312" w:eastAsia="仿宋_GB2312" w:hAnsi="仿宋_GB2312" w:cs="仿宋_GB2312" w:hint="eastAsia"/>
          <w:color w:val="000000" w:themeColor="text1"/>
          <w:sz w:val="32"/>
          <w:szCs w:val="32"/>
        </w:rPr>
        <w:t>）豫峡狱减字第</w:t>
      </w:r>
      <w:r w:rsidR="00FF69B6" w:rsidRPr="00FF69B6">
        <w:rPr>
          <w:rFonts w:ascii="仿宋_GB2312" w:eastAsia="仿宋_GB2312" w:hAnsi="仿宋_GB2312" w:cs="仿宋_GB2312"/>
          <w:color w:val="000000" w:themeColor="text1"/>
          <w:sz w:val="32"/>
          <w:szCs w:val="32"/>
        </w:rPr>
        <w:t>159</w:t>
      </w:r>
      <w:r w:rsidRPr="00FF69B6">
        <w:rPr>
          <w:rFonts w:ascii="仿宋_GB2312" w:eastAsia="仿宋_GB2312" w:hAnsi="仿宋_GB2312" w:cs="仿宋_GB2312" w:hint="eastAsia"/>
          <w:color w:val="000000" w:themeColor="text1"/>
          <w:sz w:val="32"/>
          <w:szCs w:val="32"/>
        </w:rPr>
        <w:t>号</w:t>
      </w:r>
    </w:p>
    <w:p w:rsidR="005264A4" w:rsidRPr="00F16E87" w:rsidRDefault="005264A4" w:rsidP="005264A4">
      <w:pPr>
        <w:spacing w:line="600" w:lineRule="exact"/>
        <w:ind w:firstLineChars="200" w:firstLine="640"/>
        <w:rPr>
          <w:rFonts w:ascii="仿宋_GB2312" w:eastAsia="仿宋_GB2312" w:hAnsi="仿宋_GB2312" w:cs="仿宋_GB2312"/>
          <w:sz w:val="32"/>
          <w:szCs w:val="32"/>
        </w:rPr>
      </w:pPr>
    </w:p>
    <w:p w:rsidR="0055143E" w:rsidRPr="00F16E87" w:rsidRDefault="005264A4" w:rsidP="0055143E">
      <w:pPr>
        <w:spacing w:line="560" w:lineRule="exact"/>
        <w:ind w:firstLineChars="200" w:firstLine="640"/>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罪犯</w:t>
      </w:r>
      <w:r w:rsidRPr="00F16E87">
        <w:rPr>
          <w:rFonts w:ascii="仿宋_GB2312" w:eastAsia="仿宋_GB2312" w:hAnsi="仿宋_GB2312" w:cs="仿宋_GB2312" w:hint="eastAsia"/>
          <w:noProof/>
          <w:sz w:val="32"/>
          <w:szCs w:val="32"/>
        </w:rPr>
        <w:t>刘俊峰</w:t>
      </w:r>
      <w:r w:rsidRPr="00F16E87">
        <w:rPr>
          <w:rFonts w:ascii="仿宋_GB2312" w:eastAsia="仿宋_GB2312" w:hAnsi="仿宋_GB2312" w:cs="仿宋_GB2312" w:hint="eastAsia"/>
          <w:sz w:val="32"/>
          <w:szCs w:val="32"/>
        </w:rPr>
        <w:t>，男，</w:t>
      </w:r>
      <w:r w:rsidRPr="00F16E87">
        <w:rPr>
          <w:rFonts w:ascii="仿宋_GB2312" w:eastAsia="仿宋_GB2312" w:hAnsi="仿宋_GB2312" w:cs="仿宋_GB2312" w:hint="eastAsia"/>
          <w:noProof/>
          <w:sz w:val="32"/>
          <w:szCs w:val="32"/>
        </w:rPr>
        <w:t>1982年8月17日</w:t>
      </w:r>
      <w:r w:rsidRPr="00F16E87">
        <w:rPr>
          <w:rFonts w:ascii="仿宋_GB2312" w:eastAsia="仿宋_GB2312" w:hAnsi="仿宋_GB2312" w:cs="仿宋_GB2312" w:hint="eastAsia"/>
          <w:sz w:val="32"/>
          <w:szCs w:val="32"/>
        </w:rPr>
        <w:t>出生，</w:t>
      </w:r>
      <w:r w:rsidRPr="00F16E87">
        <w:rPr>
          <w:rFonts w:ascii="仿宋_GB2312" w:eastAsia="仿宋_GB2312" w:hAnsi="仿宋_GB2312" w:cs="仿宋_GB2312" w:hint="eastAsia"/>
          <w:noProof/>
          <w:sz w:val="32"/>
          <w:szCs w:val="32"/>
        </w:rPr>
        <w:t>汉族</w:t>
      </w:r>
      <w:r w:rsidRPr="00F16E87">
        <w:rPr>
          <w:rFonts w:ascii="仿宋_GB2312" w:eastAsia="仿宋_GB2312" w:hAnsi="仿宋_GB2312" w:cs="仿宋_GB2312" w:hint="eastAsia"/>
          <w:sz w:val="32"/>
          <w:szCs w:val="32"/>
        </w:rPr>
        <w:t>，原户籍所在地河南省</w:t>
      </w:r>
      <w:r w:rsidRPr="00F16E87">
        <w:rPr>
          <w:rFonts w:ascii="仿宋_GB2312" w:eastAsia="仿宋_GB2312" w:hAnsi="仿宋_GB2312" w:cs="仿宋_GB2312" w:hint="eastAsia"/>
          <w:noProof/>
          <w:sz w:val="32"/>
          <w:szCs w:val="32"/>
        </w:rPr>
        <w:t>洛阳市偃师区</w:t>
      </w:r>
      <w:r w:rsidRPr="00F16E87">
        <w:rPr>
          <w:rFonts w:ascii="仿宋_GB2312" w:eastAsia="仿宋_GB2312" w:hAnsi="仿宋_GB2312" w:cs="仿宋_GB2312" w:hint="eastAsia"/>
          <w:sz w:val="32"/>
          <w:szCs w:val="32"/>
        </w:rPr>
        <w:t>，因犯</w:t>
      </w:r>
      <w:r w:rsidRPr="00F16E87">
        <w:rPr>
          <w:rFonts w:ascii="仿宋_GB2312" w:eastAsia="仿宋_GB2312" w:hAnsi="仿宋_GB2312" w:cs="仿宋_GB2312" w:hint="eastAsia"/>
          <w:noProof/>
          <w:sz w:val="32"/>
          <w:szCs w:val="32"/>
        </w:rPr>
        <w:t>盗掘古文化遗址罪</w:t>
      </w:r>
      <w:r w:rsidRPr="00F16E87">
        <w:rPr>
          <w:rFonts w:ascii="仿宋_GB2312" w:eastAsia="仿宋_GB2312" w:hAnsi="仿宋_GB2312" w:cs="仿宋_GB2312" w:hint="eastAsia"/>
          <w:sz w:val="32"/>
          <w:szCs w:val="32"/>
        </w:rPr>
        <w:t>于</w:t>
      </w:r>
      <w:r w:rsidRPr="00F16E87">
        <w:rPr>
          <w:rFonts w:ascii="仿宋_GB2312" w:eastAsia="仿宋_GB2312" w:hAnsi="仿宋_GB2312" w:cs="仿宋_GB2312" w:hint="eastAsia"/>
          <w:noProof/>
          <w:sz w:val="32"/>
          <w:szCs w:val="32"/>
        </w:rPr>
        <w:t>2021年8月13日</w:t>
      </w:r>
      <w:r w:rsidRPr="00F16E87">
        <w:rPr>
          <w:rFonts w:ascii="仿宋_GB2312" w:eastAsia="仿宋_GB2312" w:hAnsi="仿宋_GB2312" w:cs="仿宋_GB2312" w:hint="eastAsia"/>
          <w:sz w:val="32"/>
          <w:szCs w:val="32"/>
        </w:rPr>
        <w:t>经河南省</w:t>
      </w:r>
      <w:r w:rsidRPr="00F16E87">
        <w:rPr>
          <w:rFonts w:ascii="仿宋_GB2312" w:eastAsia="仿宋_GB2312" w:hAnsi="仿宋_GB2312" w:cs="仿宋_GB2312" w:hint="eastAsia"/>
          <w:noProof/>
          <w:sz w:val="32"/>
          <w:szCs w:val="32"/>
        </w:rPr>
        <w:t>洛阳市洛龙区人民法院</w:t>
      </w:r>
      <w:r w:rsidRPr="00F16E87">
        <w:rPr>
          <w:rFonts w:ascii="仿宋_GB2312" w:eastAsia="仿宋_GB2312" w:hAnsi="仿宋_GB2312" w:cs="仿宋_GB2312" w:hint="eastAsia"/>
          <w:sz w:val="32"/>
          <w:szCs w:val="32"/>
        </w:rPr>
        <w:t>以</w:t>
      </w:r>
      <w:r w:rsidRPr="00F16E87">
        <w:rPr>
          <w:rFonts w:ascii="仿宋_GB2312" w:eastAsia="仿宋_GB2312" w:hAnsi="仿宋_GB2312" w:cs="仿宋_GB2312" w:hint="eastAsia"/>
          <w:noProof/>
          <w:sz w:val="32"/>
          <w:szCs w:val="32"/>
        </w:rPr>
        <w:t>（2021）豫0311刑初385号</w:t>
      </w:r>
      <w:r w:rsidRPr="00F16E87">
        <w:rPr>
          <w:rFonts w:ascii="仿宋_GB2312" w:eastAsia="仿宋_GB2312" w:hAnsi="仿宋_GB2312" w:cs="仿宋_GB2312" w:hint="eastAsia"/>
          <w:sz w:val="32"/>
          <w:szCs w:val="32"/>
        </w:rPr>
        <w:t>刑事判决书判处有期徒刑</w:t>
      </w:r>
      <w:r w:rsidRPr="00F16E87">
        <w:rPr>
          <w:rFonts w:ascii="仿宋_GB2312" w:eastAsia="仿宋_GB2312" w:hAnsi="仿宋_GB2312" w:cs="仿宋_GB2312" w:hint="eastAsia"/>
          <w:noProof/>
          <w:sz w:val="32"/>
          <w:szCs w:val="32"/>
        </w:rPr>
        <w:t>九年，并处罚金2万元（全部履行）</w:t>
      </w:r>
      <w:r w:rsidRPr="00F16E87">
        <w:rPr>
          <w:rFonts w:ascii="仿宋_GB2312" w:eastAsia="仿宋_GB2312" w:hAnsi="仿宋_GB2312" w:cs="仿宋_GB2312" w:hint="eastAsia"/>
          <w:sz w:val="32"/>
          <w:szCs w:val="32"/>
        </w:rPr>
        <w:t>。</w:t>
      </w:r>
      <w:r w:rsidR="00AE26DD" w:rsidRPr="00B523F5">
        <w:rPr>
          <w:rFonts w:ascii="仿宋_GB2312" w:eastAsia="仿宋_GB2312" w:hAnsi="仿宋_GB2312" w:cs="仿宋_GB2312" w:hint="eastAsia"/>
          <w:color w:val="000000" w:themeColor="text1"/>
          <w:sz w:val="32"/>
          <w:szCs w:val="32"/>
        </w:rPr>
        <w:t>一审判决后，该犯提出上诉，</w:t>
      </w:r>
      <w:r w:rsidR="00B523F5" w:rsidRPr="00B523F5">
        <w:rPr>
          <w:rFonts w:ascii="仿宋_GB2312" w:eastAsia="仿宋_GB2312" w:hAnsi="仿宋_GB2312" w:cs="仿宋_GB2312" w:hint="eastAsia"/>
          <w:color w:val="000000" w:themeColor="text1"/>
          <w:sz w:val="32"/>
          <w:szCs w:val="32"/>
        </w:rPr>
        <w:t>洛阳</w:t>
      </w:r>
      <w:r w:rsidR="00AE26DD" w:rsidRPr="00B523F5">
        <w:rPr>
          <w:rFonts w:ascii="仿宋_GB2312" w:eastAsia="仿宋_GB2312" w:hAnsi="仿宋_GB2312" w:cs="仿宋_GB2312" w:hint="eastAsia"/>
          <w:color w:val="000000" w:themeColor="text1"/>
          <w:sz w:val="32"/>
          <w:szCs w:val="32"/>
        </w:rPr>
        <w:t>市中级人民法院于2021年1</w:t>
      </w:r>
      <w:r w:rsidR="00B523F5" w:rsidRPr="00B523F5">
        <w:rPr>
          <w:rFonts w:ascii="仿宋_GB2312" w:eastAsia="仿宋_GB2312" w:hAnsi="仿宋_GB2312" w:cs="仿宋_GB2312" w:hint="eastAsia"/>
          <w:color w:val="000000" w:themeColor="text1"/>
          <w:sz w:val="32"/>
          <w:szCs w:val="32"/>
        </w:rPr>
        <w:t>0</w:t>
      </w:r>
      <w:r w:rsidR="00AE26DD" w:rsidRPr="00B523F5">
        <w:rPr>
          <w:rFonts w:ascii="仿宋_GB2312" w:eastAsia="仿宋_GB2312" w:hAnsi="仿宋_GB2312" w:cs="仿宋_GB2312" w:hint="eastAsia"/>
          <w:color w:val="000000" w:themeColor="text1"/>
          <w:sz w:val="32"/>
          <w:szCs w:val="32"/>
        </w:rPr>
        <w:t>月</w:t>
      </w:r>
      <w:r w:rsidR="00B523F5" w:rsidRPr="00B523F5">
        <w:rPr>
          <w:rFonts w:ascii="仿宋_GB2312" w:eastAsia="仿宋_GB2312" w:hAnsi="仿宋_GB2312" w:cs="仿宋_GB2312" w:hint="eastAsia"/>
          <w:color w:val="000000" w:themeColor="text1"/>
          <w:sz w:val="32"/>
          <w:szCs w:val="32"/>
        </w:rPr>
        <w:t>21</w:t>
      </w:r>
      <w:r w:rsidR="00AE26DD" w:rsidRPr="00B523F5">
        <w:rPr>
          <w:rFonts w:ascii="仿宋_GB2312" w:eastAsia="仿宋_GB2312" w:hAnsi="仿宋_GB2312" w:cs="仿宋_GB2312" w:hint="eastAsia"/>
          <w:color w:val="000000" w:themeColor="text1"/>
          <w:sz w:val="32"/>
          <w:szCs w:val="32"/>
        </w:rPr>
        <w:t>日作出（202</w:t>
      </w:r>
      <w:r w:rsidR="00B523F5" w:rsidRPr="00B523F5">
        <w:rPr>
          <w:rFonts w:ascii="仿宋_GB2312" w:eastAsia="仿宋_GB2312" w:hAnsi="仿宋_GB2312" w:cs="仿宋_GB2312" w:hint="eastAsia"/>
          <w:color w:val="000000" w:themeColor="text1"/>
          <w:sz w:val="32"/>
          <w:szCs w:val="32"/>
        </w:rPr>
        <w:t>1</w:t>
      </w:r>
      <w:r w:rsidR="00AE26DD" w:rsidRPr="00B523F5">
        <w:rPr>
          <w:rFonts w:ascii="仿宋_GB2312" w:eastAsia="仿宋_GB2312" w:hAnsi="仿宋_GB2312" w:cs="仿宋_GB2312" w:hint="eastAsia"/>
          <w:color w:val="000000" w:themeColor="text1"/>
          <w:sz w:val="32"/>
          <w:szCs w:val="32"/>
        </w:rPr>
        <w:t>）豫</w:t>
      </w:r>
      <w:r w:rsidR="00B523F5" w:rsidRPr="00B523F5">
        <w:rPr>
          <w:rFonts w:ascii="仿宋_GB2312" w:eastAsia="仿宋_GB2312" w:hAnsi="仿宋_GB2312" w:cs="仿宋_GB2312" w:hint="eastAsia"/>
          <w:color w:val="000000" w:themeColor="text1"/>
          <w:sz w:val="32"/>
          <w:szCs w:val="32"/>
        </w:rPr>
        <w:t>03</w:t>
      </w:r>
      <w:r w:rsidR="00AE26DD" w:rsidRPr="00B523F5">
        <w:rPr>
          <w:rFonts w:ascii="仿宋_GB2312" w:eastAsia="仿宋_GB2312" w:hAnsi="仿宋_GB2312" w:cs="仿宋_GB2312" w:hint="eastAsia"/>
          <w:color w:val="000000" w:themeColor="text1"/>
          <w:sz w:val="32"/>
          <w:szCs w:val="32"/>
        </w:rPr>
        <w:t>刑终</w:t>
      </w:r>
      <w:r w:rsidR="00B523F5" w:rsidRPr="00B523F5">
        <w:rPr>
          <w:rFonts w:ascii="仿宋_GB2312" w:eastAsia="仿宋_GB2312" w:hAnsi="仿宋_GB2312" w:cs="仿宋_GB2312" w:hint="eastAsia"/>
          <w:color w:val="000000" w:themeColor="text1"/>
          <w:sz w:val="32"/>
          <w:szCs w:val="32"/>
        </w:rPr>
        <w:t>782</w:t>
      </w:r>
      <w:r w:rsidR="00AE26DD" w:rsidRPr="00B523F5">
        <w:rPr>
          <w:rFonts w:ascii="仿宋_GB2312" w:eastAsia="仿宋_GB2312" w:hAnsi="仿宋_GB2312" w:cs="仿宋_GB2312" w:hint="eastAsia"/>
          <w:color w:val="000000" w:themeColor="text1"/>
          <w:sz w:val="32"/>
          <w:szCs w:val="32"/>
        </w:rPr>
        <w:t>号刑事裁定书，裁定驳回上诉，维持原判。</w:t>
      </w:r>
      <w:r w:rsidRPr="00F16E87">
        <w:rPr>
          <w:rFonts w:ascii="仿宋_GB2312" w:eastAsia="仿宋_GB2312" w:hAnsi="仿宋_GB2312" w:cs="仿宋_GB2312" w:hint="eastAsia"/>
          <w:sz w:val="32"/>
          <w:szCs w:val="32"/>
        </w:rPr>
        <w:t>原判刑期</w:t>
      </w:r>
      <w:r w:rsidRPr="00F16E87">
        <w:rPr>
          <w:rFonts w:ascii="仿宋_GB2312" w:eastAsia="仿宋_GB2312" w:hAnsi="仿宋_GB2312" w:cs="仿宋_GB2312" w:hint="eastAsia"/>
          <w:noProof/>
          <w:sz w:val="32"/>
          <w:szCs w:val="32"/>
        </w:rPr>
        <w:t>自2021年2月2日至2030年1月28日</w:t>
      </w:r>
      <w:r w:rsidRPr="00F16E87">
        <w:rPr>
          <w:rFonts w:ascii="仿宋_GB2312" w:eastAsia="仿宋_GB2312" w:hAnsi="仿宋_GB2312" w:cs="仿宋_GB2312" w:hint="eastAsia"/>
          <w:sz w:val="32"/>
          <w:szCs w:val="32"/>
        </w:rPr>
        <w:t>，于</w:t>
      </w:r>
      <w:r w:rsidRPr="00F16E87">
        <w:rPr>
          <w:rFonts w:ascii="仿宋_GB2312" w:eastAsia="仿宋_GB2312" w:hAnsi="仿宋_GB2312" w:cs="仿宋_GB2312" w:hint="eastAsia"/>
          <w:noProof/>
          <w:sz w:val="32"/>
          <w:szCs w:val="32"/>
        </w:rPr>
        <w:t>2022年3月8日</w:t>
      </w:r>
      <w:r w:rsidRPr="00F16E87">
        <w:rPr>
          <w:rFonts w:ascii="仿宋_GB2312" w:eastAsia="仿宋_GB2312" w:hAnsi="仿宋_GB2312" w:cs="仿宋_GB2312" w:hint="eastAsia"/>
          <w:sz w:val="32"/>
          <w:szCs w:val="32"/>
        </w:rPr>
        <w:t>送我狱服刑改造。</w:t>
      </w:r>
      <w:r w:rsidR="0055143E" w:rsidRPr="0055143E">
        <w:rPr>
          <w:rFonts w:ascii="仿宋_GB2312" w:eastAsia="仿宋_GB2312" w:hAnsi="仿宋_GB2312" w:cs="仿宋_GB2312" w:hint="eastAsia"/>
          <w:sz w:val="32"/>
          <w:szCs w:val="32"/>
        </w:rPr>
        <w:t>服刑期间</w:t>
      </w:r>
      <w:r w:rsidR="001F2388">
        <w:rPr>
          <w:rFonts w:ascii="仿宋_GB2312" w:eastAsia="仿宋_GB2312" w:hAnsi="仿宋_GB2312" w:cs="仿宋_GB2312" w:hint="eastAsia"/>
          <w:sz w:val="32"/>
          <w:szCs w:val="32"/>
        </w:rPr>
        <w:t>减刑一次</w:t>
      </w:r>
      <w:r w:rsidR="0055143E" w:rsidRPr="0055143E">
        <w:rPr>
          <w:rFonts w:ascii="仿宋_GB2312" w:eastAsia="仿宋_GB2312" w:hAnsi="仿宋_GB2312" w:cs="仿宋_GB2312" w:hint="eastAsia"/>
          <w:sz w:val="32"/>
          <w:szCs w:val="32"/>
        </w:rPr>
        <w:t>：20</w:t>
      </w:r>
      <w:r w:rsidR="0055143E">
        <w:rPr>
          <w:rFonts w:ascii="仿宋_GB2312" w:eastAsia="仿宋_GB2312" w:hAnsi="仿宋_GB2312" w:cs="仿宋_GB2312" w:hint="eastAsia"/>
          <w:sz w:val="32"/>
          <w:szCs w:val="32"/>
        </w:rPr>
        <w:t>24</w:t>
      </w:r>
      <w:r w:rsidR="0055143E" w:rsidRPr="0055143E">
        <w:rPr>
          <w:rFonts w:ascii="仿宋_GB2312" w:eastAsia="仿宋_GB2312" w:hAnsi="仿宋_GB2312" w:cs="仿宋_GB2312" w:hint="eastAsia"/>
          <w:sz w:val="32"/>
          <w:szCs w:val="32"/>
        </w:rPr>
        <w:t>年</w:t>
      </w:r>
      <w:r w:rsidR="0055143E">
        <w:rPr>
          <w:rFonts w:ascii="仿宋_GB2312" w:eastAsia="仿宋_GB2312" w:hAnsi="仿宋_GB2312" w:cs="仿宋_GB2312" w:hint="eastAsia"/>
          <w:sz w:val="32"/>
          <w:szCs w:val="32"/>
        </w:rPr>
        <w:t>11</w:t>
      </w:r>
      <w:r w:rsidR="0055143E" w:rsidRPr="0055143E">
        <w:rPr>
          <w:rFonts w:ascii="仿宋_GB2312" w:eastAsia="仿宋_GB2312" w:hAnsi="仿宋_GB2312" w:cs="仿宋_GB2312" w:hint="eastAsia"/>
          <w:sz w:val="32"/>
          <w:szCs w:val="32"/>
        </w:rPr>
        <w:t>月</w:t>
      </w:r>
      <w:r w:rsidR="0055143E">
        <w:rPr>
          <w:rFonts w:ascii="仿宋_GB2312" w:eastAsia="仿宋_GB2312" w:hAnsi="仿宋_GB2312" w:cs="仿宋_GB2312" w:hint="eastAsia"/>
          <w:sz w:val="32"/>
          <w:szCs w:val="32"/>
        </w:rPr>
        <w:t>19</w:t>
      </w:r>
      <w:r w:rsidR="0055143E" w:rsidRPr="0055143E">
        <w:rPr>
          <w:rFonts w:ascii="仿宋_GB2312" w:eastAsia="仿宋_GB2312" w:hAnsi="仿宋_GB2312" w:cs="仿宋_GB2312" w:hint="eastAsia"/>
          <w:sz w:val="32"/>
          <w:szCs w:val="32"/>
        </w:rPr>
        <w:t>日减刑</w:t>
      </w:r>
      <w:r w:rsidR="0055143E">
        <w:rPr>
          <w:rFonts w:ascii="仿宋_GB2312" w:eastAsia="仿宋_GB2312" w:hAnsi="仿宋_GB2312" w:cs="仿宋_GB2312" w:hint="eastAsia"/>
          <w:sz w:val="32"/>
          <w:szCs w:val="32"/>
        </w:rPr>
        <w:t>七</w:t>
      </w:r>
      <w:r w:rsidR="001D1489">
        <w:rPr>
          <w:rFonts w:ascii="仿宋_GB2312" w:eastAsia="仿宋_GB2312" w:hAnsi="仿宋_GB2312" w:cs="仿宋_GB2312" w:hint="eastAsia"/>
          <w:sz w:val="32"/>
          <w:szCs w:val="32"/>
        </w:rPr>
        <w:t>个月</w:t>
      </w:r>
      <w:r w:rsidR="001F2388">
        <w:rPr>
          <w:rFonts w:ascii="仿宋_GB2312" w:eastAsia="仿宋_GB2312" w:hAnsi="仿宋_GB2312" w:cs="仿宋_GB2312" w:hint="eastAsia"/>
          <w:sz w:val="32"/>
          <w:szCs w:val="32"/>
        </w:rPr>
        <w:t>，减刑后刑期自2021年2月2日至2029年6月28日止</w:t>
      </w:r>
      <w:r w:rsidR="001D1489">
        <w:rPr>
          <w:rFonts w:ascii="仿宋_GB2312" w:eastAsia="仿宋_GB2312" w:hAnsi="仿宋_GB2312" w:cs="仿宋_GB2312" w:hint="eastAsia"/>
          <w:sz w:val="32"/>
          <w:szCs w:val="32"/>
        </w:rPr>
        <w:t>。</w:t>
      </w:r>
    </w:p>
    <w:p w:rsidR="005264A4" w:rsidRPr="00F16E87" w:rsidRDefault="005264A4" w:rsidP="005264A4">
      <w:pPr>
        <w:spacing w:line="560" w:lineRule="exact"/>
        <w:ind w:firstLineChars="200" w:firstLine="640"/>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该犯近期确有悔改表现，具体事实如下：</w:t>
      </w:r>
    </w:p>
    <w:p w:rsidR="005264A4" w:rsidRPr="00F16E87" w:rsidRDefault="001F2388" w:rsidP="001F2388">
      <w:pPr>
        <w:spacing w:line="560" w:lineRule="exact"/>
        <w:ind w:firstLineChars="200" w:firstLine="640"/>
        <w:rPr>
          <w:rFonts w:ascii="仿宋_GB2312" w:eastAsia="仿宋_GB2312" w:hAnsi="仿宋_GB2312" w:cs="仿宋_GB2312"/>
          <w:sz w:val="32"/>
          <w:szCs w:val="32"/>
        </w:rPr>
      </w:pPr>
      <w:r w:rsidRPr="001F2388">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w:t>
      </w:r>
      <w:r w:rsidR="005264A4" w:rsidRPr="00F16E87">
        <w:rPr>
          <w:rFonts w:ascii="仿宋_GB2312" w:eastAsia="仿宋_GB2312" w:hAnsi="仿宋_GB2312" w:cs="仿宋_GB2312" w:hint="eastAsia"/>
          <w:sz w:val="32"/>
          <w:szCs w:val="32"/>
        </w:rPr>
        <w:t>间隔期内累计获得表扬奖励</w:t>
      </w:r>
      <w:r w:rsidR="005264A4" w:rsidRPr="00F16E87">
        <w:rPr>
          <w:rFonts w:ascii="仿宋_GB2312" w:eastAsia="仿宋_GB2312" w:hAnsi="仿宋_GB2312" w:cs="仿宋_GB2312" w:hint="eastAsia"/>
          <w:noProof/>
          <w:sz w:val="32"/>
          <w:szCs w:val="32"/>
        </w:rPr>
        <w:t>4</w:t>
      </w:r>
      <w:r w:rsidR="005264A4" w:rsidRPr="00F16E87">
        <w:rPr>
          <w:rFonts w:ascii="仿宋_GB2312" w:eastAsia="仿宋_GB2312" w:hAnsi="仿宋_GB2312" w:cs="仿宋_GB2312"/>
          <w:sz w:val="32"/>
          <w:szCs w:val="32"/>
        </w:rPr>
        <w:t>次</w:t>
      </w:r>
      <w:r w:rsidR="005264A4" w:rsidRPr="00F16E87">
        <w:rPr>
          <w:rFonts w:ascii="仿宋_GB2312" w:eastAsia="仿宋_GB2312" w:hAnsi="仿宋_GB2312" w:cs="仿宋_GB2312" w:hint="eastAsia"/>
          <w:sz w:val="32"/>
          <w:szCs w:val="32"/>
        </w:rPr>
        <w:t>。</w:t>
      </w:r>
    </w:p>
    <w:p w:rsidR="005264A4" w:rsidRPr="00F16E87" w:rsidRDefault="005264A4" w:rsidP="005264A4">
      <w:pPr>
        <w:spacing w:line="560" w:lineRule="exact"/>
        <w:ind w:firstLineChars="200" w:firstLine="640"/>
        <w:rPr>
          <w:rFonts w:ascii="仿宋_GB2312" w:eastAsia="仿宋_GB2312" w:hAnsi="仿宋" w:cs="Times New Roman"/>
          <w:sz w:val="32"/>
          <w:szCs w:val="32"/>
        </w:rPr>
      </w:pPr>
      <w:r w:rsidRPr="00F16E87">
        <w:rPr>
          <w:rFonts w:ascii="仿宋_GB2312" w:eastAsia="仿宋_GB2312" w:hAnsi="仿宋_GB2312" w:cs="仿宋_GB2312" w:hint="eastAsia"/>
          <w:sz w:val="32"/>
          <w:szCs w:val="32"/>
        </w:rPr>
        <w:t>该犯能够认真参加三课学习，按时完成作业，</w:t>
      </w:r>
      <w:r w:rsidRPr="00F16E87">
        <w:rPr>
          <w:rFonts w:ascii="仿宋_GB2312" w:eastAsia="仿宋_GB2312" w:hAnsi="仿宋" w:cs="Times New Roman" w:hint="eastAsia"/>
          <w:sz w:val="32"/>
          <w:szCs w:val="32"/>
        </w:rPr>
        <w:t>202</w:t>
      </w:r>
      <w:r w:rsidR="0055143E">
        <w:rPr>
          <w:rFonts w:ascii="仿宋_GB2312" w:eastAsia="仿宋_GB2312" w:hAnsi="仿宋" w:cs="Times New Roman" w:hint="eastAsia"/>
          <w:sz w:val="32"/>
          <w:szCs w:val="32"/>
        </w:rPr>
        <w:t>4</w:t>
      </w:r>
      <w:r w:rsidRPr="00F16E87">
        <w:rPr>
          <w:rFonts w:ascii="仿宋_GB2312" w:eastAsia="仿宋_GB2312" w:hAnsi="仿宋" w:cs="Times New Roman" w:hint="eastAsia"/>
          <w:sz w:val="32"/>
          <w:szCs w:val="32"/>
        </w:rPr>
        <w:t>年</w:t>
      </w:r>
      <w:r w:rsidR="0055143E">
        <w:rPr>
          <w:rFonts w:ascii="仿宋_GB2312" w:eastAsia="仿宋_GB2312" w:hAnsi="仿宋" w:cs="Times New Roman" w:hint="eastAsia"/>
          <w:sz w:val="32"/>
          <w:szCs w:val="32"/>
        </w:rPr>
        <w:t>下</w:t>
      </w:r>
      <w:r w:rsidRPr="00F16E87">
        <w:rPr>
          <w:rFonts w:ascii="仿宋_GB2312" w:eastAsia="仿宋_GB2312" w:hAnsi="仿宋" w:cs="Times New Roman" w:hint="eastAsia"/>
          <w:sz w:val="32"/>
          <w:szCs w:val="32"/>
        </w:rPr>
        <w:t>半年思想课考试成绩为</w:t>
      </w:r>
      <w:r w:rsidR="0055143E">
        <w:rPr>
          <w:rFonts w:ascii="仿宋_GB2312" w:eastAsia="仿宋_GB2312" w:hAnsi="仿宋" w:cs="Times New Roman" w:hint="eastAsia"/>
          <w:sz w:val="32"/>
          <w:szCs w:val="32"/>
        </w:rPr>
        <w:t>88</w:t>
      </w:r>
      <w:r w:rsidRPr="00F16E87">
        <w:rPr>
          <w:rFonts w:ascii="仿宋_GB2312" w:eastAsia="仿宋_GB2312" w:hAnsi="仿宋" w:cs="Times New Roman" w:hint="eastAsia"/>
          <w:sz w:val="32"/>
          <w:szCs w:val="32"/>
        </w:rPr>
        <w:t>分，技术课为</w:t>
      </w:r>
      <w:r w:rsidR="0055143E">
        <w:rPr>
          <w:rFonts w:ascii="仿宋_GB2312" w:eastAsia="仿宋_GB2312" w:hAnsi="仿宋" w:cs="Times New Roman" w:hint="eastAsia"/>
          <w:sz w:val="32"/>
          <w:szCs w:val="32"/>
        </w:rPr>
        <w:t>93</w:t>
      </w:r>
      <w:r w:rsidRPr="00F16E87">
        <w:rPr>
          <w:rFonts w:ascii="仿宋_GB2312" w:eastAsia="仿宋_GB2312" w:hAnsi="仿宋" w:cs="Times New Roman"/>
          <w:sz w:val="32"/>
          <w:szCs w:val="32"/>
        </w:rPr>
        <w:t>分</w:t>
      </w:r>
      <w:r w:rsidRPr="00F16E87">
        <w:rPr>
          <w:rFonts w:ascii="仿宋_GB2312" w:eastAsia="仿宋_GB2312" w:hAnsi="仿宋" w:cs="Times New Roman" w:hint="eastAsia"/>
          <w:sz w:val="32"/>
          <w:szCs w:val="32"/>
        </w:rPr>
        <w:t>，文化课为非入学；202</w:t>
      </w:r>
      <w:r w:rsidR="0055143E">
        <w:rPr>
          <w:rFonts w:ascii="仿宋_GB2312" w:eastAsia="仿宋_GB2312" w:hAnsi="仿宋" w:cs="Times New Roman" w:hint="eastAsia"/>
          <w:sz w:val="32"/>
          <w:szCs w:val="32"/>
        </w:rPr>
        <w:t>5</w:t>
      </w:r>
      <w:r w:rsidRPr="00F16E87">
        <w:rPr>
          <w:rFonts w:ascii="仿宋_GB2312" w:eastAsia="仿宋_GB2312" w:hAnsi="仿宋" w:cs="Times New Roman" w:hint="eastAsia"/>
          <w:sz w:val="32"/>
          <w:szCs w:val="32"/>
        </w:rPr>
        <w:t>年</w:t>
      </w:r>
      <w:r w:rsidR="0055143E">
        <w:rPr>
          <w:rFonts w:ascii="仿宋_GB2312" w:eastAsia="仿宋_GB2312" w:hAnsi="仿宋" w:cs="Times New Roman" w:hint="eastAsia"/>
          <w:sz w:val="32"/>
          <w:szCs w:val="32"/>
        </w:rPr>
        <w:t>上</w:t>
      </w:r>
      <w:r w:rsidRPr="00F16E87">
        <w:rPr>
          <w:rFonts w:ascii="仿宋_GB2312" w:eastAsia="仿宋_GB2312" w:hAnsi="仿宋" w:cs="Times New Roman" w:hint="eastAsia"/>
          <w:sz w:val="32"/>
          <w:szCs w:val="32"/>
        </w:rPr>
        <w:t>半年思想课考试成绩为</w:t>
      </w:r>
      <w:r w:rsidR="0055143E">
        <w:rPr>
          <w:rFonts w:ascii="仿宋_GB2312" w:eastAsia="仿宋_GB2312" w:hAnsi="仿宋" w:cs="Times New Roman" w:hint="eastAsia"/>
          <w:sz w:val="32"/>
          <w:szCs w:val="32"/>
        </w:rPr>
        <w:t>82</w:t>
      </w:r>
      <w:r w:rsidRPr="00F16E87">
        <w:rPr>
          <w:rFonts w:ascii="仿宋_GB2312" w:eastAsia="仿宋_GB2312" w:hAnsi="仿宋" w:cs="Times New Roman"/>
          <w:sz w:val="32"/>
          <w:szCs w:val="32"/>
        </w:rPr>
        <w:t>分</w:t>
      </w:r>
      <w:r w:rsidRPr="00F16E87">
        <w:rPr>
          <w:rFonts w:ascii="仿宋_GB2312" w:eastAsia="仿宋_GB2312" w:hAnsi="仿宋" w:cs="Times New Roman" w:hint="eastAsia"/>
          <w:sz w:val="32"/>
          <w:szCs w:val="32"/>
        </w:rPr>
        <w:t>，技术课为</w:t>
      </w:r>
      <w:r w:rsidR="0055143E">
        <w:rPr>
          <w:rFonts w:ascii="仿宋_GB2312" w:eastAsia="仿宋_GB2312" w:hAnsi="仿宋" w:cs="Times New Roman" w:hint="eastAsia"/>
          <w:sz w:val="32"/>
          <w:szCs w:val="32"/>
        </w:rPr>
        <w:t>88</w:t>
      </w:r>
      <w:r w:rsidRPr="00F16E87">
        <w:rPr>
          <w:rFonts w:ascii="仿宋_GB2312" w:eastAsia="仿宋_GB2312" w:hAnsi="仿宋" w:cs="Times New Roman"/>
          <w:sz w:val="32"/>
          <w:szCs w:val="32"/>
        </w:rPr>
        <w:t>分</w:t>
      </w:r>
      <w:r w:rsidRPr="00F16E87">
        <w:rPr>
          <w:rFonts w:ascii="仿宋_GB2312" w:eastAsia="仿宋_GB2312" w:hAnsi="仿宋" w:cs="Times New Roman" w:hint="eastAsia"/>
          <w:sz w:val="32"/>
          <w:szCs w:val="32"/>
        </w:rPr>
        <w:t>，文化课为非入学；202</w:t>
      </w:r>
      <w:r w:rsidR="0055143E">
        <w:rPr>
          <w:rFonts w:ascii="仿宋_GB2312" w:eastAsia="仿宋_GB2312" w:hAnsi="仿宋" w:cs="Times New Roman" w:hint="eastAsia"/>
          <w:sz w:val="32"/>
          <w:szCs w:val="32"/>
        </w:rPr>
        <w:t>5</w:t>
      </w:r>
      <w:r w:rsidRPr="00F16E87">
        <w:rPr>
          <w:rFonts w:ascii="仿宋_GB2312" w:eastAsia="仿宋_GB2312" w:hAnsi="仿宋" w:cs="Times New Roman" w:hint="eastAsia"/>
          <w:sz w:val="32"/>
          <w:szCs w:val="32"/>
        </w:rPr>
        <w:t>年</w:t>
      </w:r>
      <w:r w:rsidR="0055143E">
        <w:rPr>
          <w:rFonts w:ascii="仿宋_GB2312" w:eastAsia="仿宋_GB2312" w:hAnsi="仿宋" w:cs="Times New Roman" w:hint="eastAsia"/>
          <w:sz w:val="32"/>
          <w:szCs w:val="32"/>
        </w:rPr>
        <w:t>下</w:t>
      </w:r>
      <w:r w:rsidRPr="00F16E87">
        <w:rPr>
          <w:rFonts w:ascii="仿宋_GB2312" w:eastAsia="仿宋_GB2312" w:hAnsi="仿宋" w:cs="Times New Roman" w:hint="eastAsia"/>
          <w:sz w:val="32"/>
          <w:szCs w:val="32"/>
        </w:rPr>
        <w:t>半年思想课考试成绩为</w:t>
      </w:r>
      <w:r w:rsidR="0055143E">
        <w:rPr>
          <w:rFonts w:ascii="仿宋_GB2312" w:eastAsia="仿宋_GB2312" w:hAnsi="仿宋" w:cs="Times New Roman" w:hint="eastAsia"/>
          <w:sz w:val="32"/>
          <w:szCs w:val="32"/>
        </w:rPr>
        <w:t>81</w:t>
      </w:r>
      <w:r w:rsidRPr="00F16E87">
        <w:rPr>
          <w:rFonts w:ascii="仿宋_GB2312" w:eastAsia="仿宋_GB2312" w:hAnsi="仿宋" w:cs="Times New Roman" w:hint="eastAsia"/>
          <w:sz w:val="32"/>
          <w:szCs w:val="32"/>
        </w:rPr>
        <w:lastRenderedPageBreak/>
        <w:t>分，技术课为</w:t>
      </w:r>
      <w:r w:rsidR="0055143E">
        <w:rPr>
          <w:rFonts w:ascii="仿宋_GB2312" w:eastAsia="仿宋_GB2312" w:hAnsi="仿宋" w:cs="Times New Roman" w:hint="eastAsia"/>
          <w:sz w:val="32"/>
          <w:szCs w:val="32"/>
        </w:rPr>
        <w:t>88</w:t>
      </w:r>
      <w:r w:rsidRPr="00F16E87">
        <w:rPr>
          <w:rFonts w:ascii="仿宋_GB2312" w:eastAsia="仿宋_GB2312" w:hAnsi="仿宋" w:cs="Times New Roman" w:hint="eastAsia"/>
          <w:sz w:val="32"/>
          <w:szCs w:val="32"/>
        </w:rPr>
        <w:t>分，文化课为非入学。</w:t>
      </w:r>
    </w:p>
    <w:p w:rsidR="005264A4" w:rsidRDefault="005264A4" w:rsidP="005264A4">
      <w:pPr>
        <w:spacing w:line="560" w:lineRule="exact"/>
        <w:ind w:firstLineChars="200" w:firstLine="640"/>
        <w:rPr>
          <w:rFonts w:ascii="仿宋_GB2312" w:eastAsia="仿宋_GB2312" w:hAnsi="仿宋" w:cs="Times New Roman"/>
          <w:sz w:val="32"/>
          <w:szCs w:val="32"/>
        </w:rPr>
      </w:pPr>
      <w:r w:rsidRPr="00F16E87">
        <w:rPr>
          <w:rFonts w:ascii="仿宋_GB2312" w:eastAsia="仿宋_GB2312" w:hAnsi="仿宋" w:cs="Times New Roman" w:hint="eastAsia"/>
          <w:sz w:val="32"/>
          <w:szCs w:val="32"/>
        </w:rPr>
        <w:t>劳动改造方面。该犯担任罪犯维修工，能够遵守安全作业操作规程，严格落实各项管理制度，发挥个</w:t>
      </w:r>
      <w:r w:rsidR="0055143E">
        <w:rPr>
          <w:rFonts w:ascii="仿宋_GB2312" w:eastAsia="仿宋_GB2312" w:hAnsi="仿宋" w:cs="Times New Roman" w:hint="eastAsia"/>
          <w:sz w:val="32"/>
          <w:szCs w:val="32"/>
        </w:rPr>
        <w:t>人维修技术特长，减少原材料损耗，努力完成岗位职责任务。</w:t>
      </w:r>
      <w:r w:rsidR="0055143E" w:rsidRPr="00F16E87">
        <w:rPr>
          <w:rFonts w:ascii="仿宋_GB2312" w:eastAsia="仿宋_GB2312" w:hAnsi="仿宋" w:cs="Times New Roman"/>
          <w:sz w:val="32"/>
          <w:szCs w:val="32"/>
        </w:rPr>
        <w:t xml:space="preserve"> </w:t>
      </w:r>
    </w:p>
    <w:p w:rsidR="005264A4" w:rsidRPr="00F16E87" w:rsidRDefault="005264A4" w:rsidP="005264A4">
      <w:pPr>
        <w:spacing w:line="560" w:lineRule="exact"/>
        <w:ind w:firstLineChars="200" w:firstLine="640"/>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该犯具有自首情节，财产性判项已全部履行。</w:t>
      </w:r>
    </w:p>
    <w:p w:rsidR="005264A4" w:rsidRPr="00F16E87" w:rsidRDefault="005264A4" w:rsidP="005264A4">
      <w:pPr>
        <w:spacing w:line="560" w:lineRule="exact"/>
        <w:ind w:firstLineChars="200" w:firstLine="640"/>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F16E87">
        <w:rPr>
          <w:rFonts w:ascii="仿宋_GB2312" w:eastAsia="仿宋_GB2312" w:hAnsi="仿宋_GB2312" w:cs="仿宋_GB2312" w:hint="eastAsia"/>
          <w:noProof/>
          <w:sz w:val="32"/>
          <w:szCs w:val="32"/>
        </w:rPr>
        <w:t>刘俊峰</w:t>
      </w:r>
      <w:r w:rsidRPr="00F16E87">
        <w:rPr>
          <w:rFonts w:ascii="仿宋_GB2312" w:eastAsia="仿宋_GB2312" w:hAnsi="仿宋_GB2312" w:cs="仿宋_GB2312" w:hint="eastAsia"/>
          <w:sz w:val="32"/>
          <w:szCs w:val="32"/>
        </w:rPr>
        <w:t>予以减去有期徒</w:t>
      </w:r>
      <w:r w:rsidRPr="00D44841">
        <w:rPr>
          <w:rFonts w:ascii="仿宋_GB2312" w:eastAsia="仿宋_GB2312" w:hAnsi="仿宋_GB2312" w:cs="仿宋_GB2312" w:hint="eastAsia"/>
          <w:sz w:val="32"/>
          <w:szCs w:val="32"/>
        </w:rPr>
        <w:t>刑</w:t>
      </w:r>
      <w:r w:rsidRPr="00D44841">
        <w:rPr>
          <w:rFonts w:ascii="仿宋_GB2312" w:eastAsia="仿宋_GB2312" w:hAnsi="仿宋_GB2312" w:cs="仿宋_GB2312" w:hint="eastAsia"/>
          <w:noProof/>
          <w:sz w:val="32"/>
          <w:szCs w:val="32"/>
        </w:rPr>
        <w:t>七个月</w:t>
      </w:r>
      <w:r w:rsidRPr="00F16E87">
        <w:rPr>
          <w:rFonts w:ascii="仿宋_GB2312" w:eastAsia="仿宋_GB2312" w:hAnsi="仿宋_GB2312" w:cs="仿宋_GB2312" w:hint="eastAsia"/>
          <w:sz w:val="32"/>
          <w:szCs w:val="32"/>
        </w:rPr>
        <w:t>。特提请裁定。</w:t>
      </w:r>
    </w:p>
    <w:p w:rsidR="005264A4" w:rsidRPr="00F16E87" w:rsidRDefault="005264A4" w:rsidP="005264A4">
      <w:pPr>
        <w:spacing w:line="600" w:lineRule="exact"/>
        <w:rPr>
          <w:rFonts w:ascii="仿宋_GB2312" w:eastAsia="仿宋_GB2312" w:hAnsi="仿宋_GB2312" w:cs="仿宋_GB2312"/>
          <w:sz w:val="32"/>
          <w:szCs w:val="32"/>
        </w:rPr>
      </w:pPr>
    </w:p>
    <w:p w:rsidR="005264A4" w:rsidRPr="00F16E87" w:rsidRDefault="005264A4" w:rsidP="005264A4">
      <w:pPr>
        <w:spacing w:line="600" w:lineRule="exact"/>
        <w:rPr>
          <w:rFonts w:ascii="仿宋_GB2312" w:eastAsia="仿宋_GB2312" w:hAnsi="仿宋_GB2312" w:cs="仿宋_GB2312"/>
          <w:sz w:val="32"/>
          <w:szCs w:val="32"/>
        </w:rPr>
      </w:pPr>
    </w:p>
    <w:p w:rsidR="005264A4" w:rsidRPr="00F16E87" w:rsidRDefault="005264A4" w:rsidP="005264A4">
      <w:pPr>
        <w:spacing w:line="600" w:lineRule="exact"/>
        <w:ind w:firstLineChars="200" w:firstLine="640"/>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此致</w:t>
      </w:r>
    </w:p>
    <w:p w:rsidR="005264A4" w:rsidRPr="00F16E87" w:rsidRDefault="005264A4" w:rsidP="005264A4">
      <w:pPr>
        <w:spacing w:line="600" w:lineRule="exact"/>
        <w:rPr>
          <w:rFonts w:ascii="仿宋_GB2312" w:eastAsia="仿宋_GB2312" w:hAnsi="仿宋_GB2312" w:cs="仿宋_GB2312"/>
          <w:sz w:val="32"/>
          <w:szCs w:val="32"/>
        </w:rPr>
      </w:pPr>
      <w:r w:rsidRPr="00F16E87">
        <w:rPr>
          <w:rFonts w:ascii="仿宋_GB2312" w:eastAsia="仿宋_GB2312" w:hAnsi="仿宋_GB2312" w:cs="仿宋_GB2312" w:hint="eastAsia"/>
          <w:sz w:val="32"/>
          <w:szCs w:val="32"/>
        </w:rPr>
        <w:t>三门峡市中级人民法院</w:t>
      </w:r>
    </w:p>
    <w:p w:rsidR="005264A4" w:rsidRPr="00F16E87" w:rsidRDefault="005264A4" w:rsidP="005264A4">
      <w:pPr>
        <w:spacing w:line="600" w:lineRule="exact"/>
        <w:rPr>
          <w:rFonts w:ascii="仿宋_GB2312" w:eastAsia="仿宋_GB2312" w:hAnsi="仿宋_GB2312" w:cs="仿宋_GB2312"/>
          <w:sz w:val="32"/>
          <w:szCs w:val="32"/>
        </w:rPr>
      </w:pPr>
    </w:p>
    <w:p w:rsidR="005264A4" w:rsidRPr="00F16E87" w:rsidRDefault="005264A4" w:rsidP="005264A4">
      <w:pPr>
        <w:spacing w:line="600" w:lineRule="exact"/>
        <w:rPr>
          <w:rFonts w:ascii="仿宋_GB2312" w:eastAsia="仿宋_GB2312" w:hAnsi="仿宋_GB2312" w:cs="仿宋_GB2312"/>
          <w:sz w:val="32"/>
          <w:szCs w:val="32"/>
        </w:rPr>
      </w:pPr>
    </w:p>
    <w:p w:rsidR="005264A4" w:rsidRPr="005935B9" w:rsidRDefault="005264A4" w:rsidP="005264A4">
      <w:pPr>
        <w:spacing w:line="600" w:lineRule="exact"/>
        <w:ind w:right="84"/>
        <w:jc w:val="right"/>
        <w:rPr>
          <w:rFonts w:ascii="仿宋_GB2312" w:eastAsia="仿宋_GB2312" w:hAnsi="仿宋_GB2312" w:cs="仿宋_GB2312"/>
          <w:color w:val="000000" w:themeColor="text1"/>
          <w:sz w:val="32"/>
          <w:szCs w:val="32"/>
        </w:rPr>
      </w:pPr>
      <w:bookmarkStart w:id="0" w:name="_GoBack"/>
      <w:r w:rsidRPr="005935B9">
        <w:rPr>
          <w:rFonts w:ascii="仿宋_GB2312" w:eastAsia="仿宋_GB2312" w:hAnsi="仿宋_GB2312" w:cs="仿宋_GB2312" w:hint="eastAsia"/>
          <w:color w:val="000000" w:themeColor="text1"/>
          <w:sz w:val="32"/>
          <w:szCs w:val="32"/>
        </w:rPr>
        <w:t>202</w:t>
      </w:r>
      <w:r w:rsidR="00B523F5" w:rsidRPr="005935B9">
        <w:rPr>
          <w:rFonts w:ascii="仿宋_GB2312" w:eastAsia="仿宋_GB2312" w:hAnsi="仿宋_GB2312" w:cs="仿宋_GB2312" w:hint="eastAsia"/>
          <w:color w:val="000000" w:themeColor="text1"/>
          <w:sz w:val="32"/>
          <w:szCs w:val="32"/>
        </w:rPr>
        <w:t>6</w:t>
      </w:r>
      <w:r w:rsidRPr="005935B9">
        <w:rPr>
          <w:rFonts w:ascii="仿宋_GB2312" w:eastAsia="仿宋_GB2312" w:hAnsi="仿宋_GB2312" w:cs="仿宋_GB2312" w:hint="eastAsia"/>
          <w:color w:val="000000" w:themeColor="text1"/>
          <w:sz w:val="32"/>
          <w:szCs w:val="32"/>
        </w:rPr>
        <w:t>年</w:t>
      </w:r>
      <w:r w:rsidR="005935B9" w:rsidRPr="005935B9">
        <w:rPr>
          <w:rFonts w:ascii="仿宋_GB2312" w:eastAsia="仿宋_GB2312" w:hAnsi="仿宋_GB2312" w:cs="仿宋_GB2312"/>
          <w:color w:val="000000" w:themeColor="text1"/>
          <w:sz w:val="32"/>
          <w:szCs w:val="32"/>
        </w:rPr>
        <w:t>7</w:t>
      </w:r>
      <w:r w:rsidRPr="005935B9">
        <w:rPr>
          <w:rFonts w:ascii="仿宋_GB2312" w:eastAsia="仿宋_GB2312" w:hAnsi="仿宋_GB2312" w:cs="仿宋_GB2312" w:hint="eastAsia"/>
          <w:color w:val="000000" w:themeColor="text1"/>
          <w:sz w:val="32"/>
          <w:szCs w:val="32"/>
        </w:rPr>
        <w:t>月</w:t>
      </w:r>
      <w:r w:rsidR="005935B9" w:rsidRPr="005935B9">
        <w:rPr>
          <w:rFonts w:ascii="仿宋_GB2312" w:eastAsia="仿宋_GB2312" w:hAnsi="仿宋_GB2312" w:cs="仿宋_GB2312"/>
          <w:color w:val="000000" w:themeColor="text1"/>
          <w:sz w:val="32"/>
          <w:szCs w:val="32"/>
        </w:rPr>
        <w:t>31</w:t>
      </w:r>
      <w:r w:rsidRPr="005935B9">
        <w:rPr>
          <w:rFonts w:ascii="仿宋_GB2312" w:eastAsia="仿宋_GB2312" w:hAnsi="仿宋_GB2312" w:cs="仿宋_GB2312" w:hint="eastAsia"/>
          <w:color w:val="000000" w:themeColor="text1"/>
          <w:sz w:val="32"/>
          <w:szCs w:val="32"/>
        </w:rPr>
        <w:t>日</w:t>
      </w:r>
      <w:bookmarkEnd w:id="0"/>
      <w:r w:rsidRPr="005935B9">
        <w:rPr>
          <w:rFonts w:ascii="仿宋_GB2312" w:eastAsia="仿宋_GB2312" w:hAnsi="仿宋_GB2312" w:cs="仿宋_GB2312" w:hint="eastAsia"/>
          <w:color w:val="000000" w:themeColor="text1"/>
          <w:sz w:val="32"/>
          <w:szCs w:val="32"/>
        </w:rPr>
        <w:t xml:space="preserve"> </w:t>
      </w:r>
    </w:p>
    <w:p w:rsidR="005264A4" w:rsidRDefault="005264A4" w:rsidP="005264A4">
      <w:pPr>
        <w:spacing w:line="600" w:lineRule="exact"/>
        <w:ind w:right="1120"/>
        <w:rPr>
          <w:rFonts w:ascii="仿宋_GB2312" w:eastAsia="仿宋_GB2312" w:hAnsi="仿宋_GB2312" w:cs="仿宋_GB2312"/>
          <w:sz w:val="32"/>
          <w:szCs w:val="32"/>
        </w:rPr>
      </w:pPr>
    </w:p>
    <w:p w:rsidR="005264A4" w:rsidRDefault="005264A4" w:rsidP="005264A4">
      <w:pPr>
        <w:spacing w:line="600" w:lineRule="exact"/>
        <w:ind w:right="1120"/>
        <w:rPr>
          <w:rFonts w:ascii="仿宋_GB2312" w:eastAsia="仿宋_GB2312" w:hAnsi="仿宋_GB2312" w:cs="仿宋_GB2312"/>
          <w:sz w:val="32"/>
          <w:szCs w:val="32"/>
        </w:rPr>
      </w:pPr>
    </w:p>
    <w:p w:rsidR="005264A4" w:rsidRPr="00F16E87" w:rsidRDefault="005264A4" w:rsidP="005264A4">
      <w:pPr>
        <w:spacing w:line="600" w:lineRule="exact"/>
        <w:ind w:right="1120"/>
        <w:rPr>
          <w:rFonts w:ascii="仿宋_GB2312" w:eastAsia="仿宋_GB2312" w:hAnsi="仿宋_GB2312" w:cs="仿宋_GB2312"/>
          <w:sz w:val="32"/>
          <w:szCs w:val="32"/>
        </w:rPr>
      </w:pPr>
    </w:p>
    <w:p w:rsidR="00530915" w:rsidRPr="005264A4" w:rsidRDefault="005264A4" w:rsidP="005264A4">
      <w:pPr>
        <w:spacing w:line="600" w:lineRule="exact"/>
        <w:ind w:right="1120"/>
      </w:pPr>
      <w:r w:rsidRPr="00F16E87">
        <w:rPr>
          <w:rFonts w:ascii="仿宋_GB2312" w:eastAsia="仿宋_GB2312" w:hAnsi="仿宋_GB2312" w:cs="仿宋_GB2312" w:hint="eastAsia"/>
          <w:sz w:val="32"/>
          <w:szCs w:val="32"/>
        </w:rPr>
        <w:t>抄送：三门峡市人民检察院</w:t>
      </w:r>
    </w:p>
    <w:sectPr w:rsidR="00530915" w:rsidRPr="005264A4" w:rsidSect="00A4507F">
      <w:headerReference w:type="default" r:id="rId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FB2" w:rsidRDefault="00502FB2" w:rsidP="007A7C24">
      <w:r>
        <w:separator/>
      </w:r>
    </w:p>
  </w:endnote>
  <w:endnote w:type="continuationSeparator" w:id="0">
    <w:p w:rsidR="00502FB2" w:rsidRDefault="00502FB2" w:rsidP="007A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FB2" w:rsidRDefault="00502FB2" w:rsidP="007A7C24">
      <w:r>
        <w:separator/>
      </w:r>
    </w:p>
  </w:footnote>
  <w:footnote w:type="continuationSeparator" w:id="0">
    <w:p w:rsidR="00502FB2" w:rsidRDefault="00502FB2" w:rsidP="007A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EA9" w:rsidRDefault="00502FB2">
    <w:pPr>
      <w:pStyle w:val="1"/>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50A09"/>
    <w:rsid w:val="000201A4"/>
    <w:rsid w:val="000620BC"/>
    <w:rsid w:val="00077503"/>
    <w:rsid w:val="0011394C"/>
    <w:rsid w:val="001258CD"/>
    <w:rsid w:val="001C74FF"/>
    <w:rsid w:val="001D1489"/>
    <w:rsid w:val="001F2388"/>
    <w:rsid w:val="002123AF"/>
    <w:rsid w:val="002C4475"/>
    <w:rsid w:val="00312DD3"/>
    <w:rsid w:val="00343809"/>
    <w:rsid w:val="00355053"/>
    <w:rsid w:val="00384B0B"/>
    <w:rsid w:val="003A3379"/>
    <w:rsid w:val="00404DBD"/>
    <w:rsid w:val="00417CE5"/>
    <w:rsid w:val="004A2BA7"/>
    <w:rsid w:val="00502FB2"/>
    <w:rsid w:val="00510BED"/>
    <w:rsid w:val="005264A4"/>
    <w:rsid w:val="00530915"/>
    <w:rsid w:val="005321E5"/>
    <w:rsid w:val="00550CC9"/>
    <w:rsid w:val="0055143E"/>
    <w:rsid w:val="0057377A"/>
    <w:rsid w:val="005935B9"/>
    <w:rsid w:val="005D4E25"/>
    <w:rsid w:val="005F6D31"/>
    <w:rsid w:val="00606E60"/>
    <w:rsid w:val="0075157E"/>
    <w:rsid w:val="00753F3C"/>
    <w:rsid w:val="0078761B"/>
    <w:rsid w:val="007A7C24"/>
    <w:rsid w:val="007F0F78"/>
    <w:rsid w:val="00822992"/>
    <w:rsid w:val="00877916"/>
    <w:rsid w:val="008838BD"/>
    <w:rsid w:val="0088572F"/>
    <w:rsid w:val="008D3F31"/>
    <w:rsid w:val="008F7427"/>
    <w:rsid w:val="00966349"/>
    <w:rsid w:val="009C05E8"/>
    <w:rsid w:val="00A22506"/>
    <w:rsid w:val="00A34DD4"/>
    <w:rsid w:val="00A443DB"/>
    <w:rsid w:val="00A4507F"/>
    <w:rsid w:val="00A50A09"/>
    <w:rsid w:val="00AD3692"/>
    <w:rsid w:val="00AE26DD"/>
    <w:rsid w:val="00B42511"/>
    <w:rsid w:val="00B452A5"/>
    <w:rsid w:val="00B523F5"/>
    <w:rsid w:val="00C1290A"/>
    <w:rsid w:val="00C26D50"/>
    <w:rsid w:val="00D44841"/>
    <w:rsid w:val="00D46AF9"/>
    <w:rsid w:val="00D85DC6"/>
    <w:rsid w:val="00E55E93"/>
    <w:rsid w:val="00E65A22"/>
    <w:rsid w:val="00E70771"/>
    <w:rsid w:val="00E71086"/>
    <w:rsid w:val="00F16E87"/>
    <w:rsid w:val="00F25DF9"/>
    <w:rsid w:val="00F76E73"/>
    <w:rsid w:val="00F93266"/>
    <w:rsid w:val="00FF69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D1F0E"/>
  <w15:docId w15:val="{FED61F63-BFC3-4533-8F1C-BB6C83E88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页眉1"/>
    <w:basedOn w:val="a"/>
    <w:next w:val="a3"/>
    <w:uiPriority w:val="99"/>
    <w:unhideWhenUsed/>
    <w:rsid w:val="00A50A09"/>
    <w:pPr>
      <w:pBdr>
        <w:bottom w:val="single" w:sz="6" w:space="1" w:color="auto"/>
      </w:pBdr>
      <w:tabs>
        <w:tab w:val="center" w:pos="4153"/>
        <w:tab w:val="right" w:pos="8306"/>
      </w:tabs>
      <w:snapToGrid w:val="0"/>
      <w:jc w:val="center"/>
    </w:pPr>
    <w:rPr>
      <w:rFonts w:cs="Times New Roman"/>
      <w:sz w:val="18"/>
      <w:szCs w:val="18"/>
    </w:rPr>
  </w:style>
  <w:style w:type="paragraph" w:styleId="a3">
    <w:name w:val="header"/>
    <w:basedOn w:val="a"/>
    <w:link w:val="a4"/>
    <w:uiPriority w:val="99"/>
    <w:semiHidden/>
    <w:unhideWhenUsed/>
    <w:rsid w:val="00A50A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50A09"/>
    <w:rPr>
      <w:sz w:val="18"/>
      <w:szCs w:val="18"/>
    </w:rPr>
  </w:style>
  <w:style w:type="paragraph" w:styleId="a5">
    <w:name w:val="footer"/>
    <w:basedOn w:val="a"/>
    <w:link w:val="a6"/>
    <w:uiPriority w:val="99"/>
    <w:semiHidden/>
    <w:unhideWhenUsed/>
    <w:rsid w:val="0078761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7876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132</Words>
  <Characters>757</Characters>
  <Application>Microsoft Office Word</Application>
  <DocSecurity>0</DocSecurity>
  <Lines>6</Lines>
  <Paragraphs>1</Paragraphs>
  <ScaleCrop>false</ScaleCrop>
  <Company>微软中国</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17</cp:revision>
  <dcterms:created xsi:type="dcterms:W3CDTF">2024-10-29T00:35:00Z</dcterms:created>
  <dcterms:modified xsi:type="dcterms:W3CDTF">2026-07-28T00:26:00Z</dcterms:modified>
</cp:coreProperties>
</file>