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DC7" w:rsidRPr="00CF6DC7" w:rsidRDefault="00CF6DC7"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CF6DC7">
        <w:rPr>
          <w:rFonts w:ascii="Times New Roman" w:eastAsia="宋体" w:hAnsi="Times New Roman" w:cs="Times New Roman"/>
          <w:b/>
          <w:kern w:val="2"/>
          <w:sz w:val="44"/>
          <w:szCs w:val="20"/>
        </w:rPr>
        <w:t>提请减刑建议书</w:t>
      </w:r>
    </w:p>
    <w:p w:rsidR="00CF6DC7" w:rsidRPr="00CF6DC7" w:rsidRDefault="00CF6DC7"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CF6DC7" w:rsidRPr="00CF6DC7" w:rsidRDefault="00CF6DC7" w:rsidP="004B1FB7">
      <w:pPr>
        <w:widowControl w:val="0"/>
        <w:adjustRightInd/>
        <w:snapToGrid/>
        <w:spacing w:after="0"/>
        <w:jc w:val="right"/>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（202</w:t>
      </w:r>
      <w:r w:rsidRPr="00CF6DC7">
        <w:rPr>
          <w:rFonts w:ascii="仿宋_GB2312" w:eastAsia="仿宋_GB2312" w:hAnsi="仿宋" w:cs="Times New Roman"/>
          <w:kern w:val="2"/>
          <w:sz w:val="32"/>
          <w:szCs w:val="32"/>
        </w:rPr>
        <w:t>6</w:t>
      </w:r>
      <w:r w:rsidRPr="00CF6DC7">
        <w:rPr>
          <w:rFonts w:ascii="仿宋_GB2312" w:eastAsia="仿宋_GB2312" w:hAnsi="仿宋" w:cs="Times New Roman" w:hint="eastAsia"/>
          <w:kern w:val="2"/>
          <w:sz w:val="32"/>
          <w:szCs w:val="32"/>
        </w:rPr>
        <w:t>）豫峡狱减字第</w:t>
      </w:r>
      <w:r w:rsidRPr="00CF6DC7">
        <w:rPr>
          <w:rFonts w:ascii="仿宋_GB2312" w:eastAsia="仿宋_GB2312" w:hAnsi="仿宋" w:cs="Times New Roman"/>
          <w:kern w:val="2"/>
          <w:sz w:val="32"/>
          <w:szCs w:val="32"/>
        </w:rPr>
        <w:t>164</w:t>
      </w:r>
      <w:r w:rsidRPr="00CF6DC7">
        <w:rPr>
          <w:rFonts w:ascii="仿宋_GB2312" w:eastAsia="仿宋_GB2312" w:hAnsi="仿宋" w:cs="Times New Roman" w:hint="eastAsia"/>
          <w:kern w:val="2"/>
          <w:sz w:val="32"/>
          <w:szCs w:val="32"/>
        </w:rPr>
        <w:t>号</w:t>
      </w:r>
    </w:p>
    <w:p w:rsidR="00CF6DC7" w:rsidRPr="00CF6DC7" w:rsidRDefault="00CF6DC7"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罪犯</w:t>
      </w:r>
      <w:r w:rsidRPr="00CF6DC7">
        <w:rPr>
          <w:rFonts w:ascii="仿宋_GB2312" w:eastAsia="仿宋_GB2312" w:hAnsi="仿宋" w:cs="Times New Roman" w:hint="eastAsia"/>
          <w:noProof/>
          <w:kern w:val="2"/>
          <w:sz w:val="32"/>
          <w:szCs w:val="32"/>
        </w:rPr>
        <w:t>康梦杰</w:t>
      </w:r>
      <w:r w:rsidRPr="00CF6DC7">
        <w:rPr>
          <w:rFonts w:ascii="仿宋_GB2312" w:eastAsia="仿宋_GB2312" w:hAnsi="仿宋" w:cs="Times New Roman" w:hint="eastAsia"/>
          <w:kern w:val="2"/>
          <w:sz w:val="32"/>
          <w:szCs w:val="32"/>
        </w:rPr>
        <w:t>，男，</w:t>
      </w:r>
      <w:r w:rsidRPr="00CF6DC7">
        <w:rPr>
          <w:rFonts w:ascii="仿宋_GB2312" w:eastAsia="仿宋_GB2312" w:hAnsi="仿宋" w:cs="Times New Roman" w:hint="eastAsia"/>
          <w:noProof/>
          <w:kern w:val="2"/>
          <w:sz w:val="32"/>
          <w:szCs w:val="32"/>
        </w:rPr>
        <w:t>2001年9月19日</w:t>
      </w:r>
      <w:r w:rsidRPr="00CF6DC7">
        <w:rPr>
          <w:rFonts w:ascii="仿宋_GB2312" w:eastAsia="仿宋_GB2312" w:hAnsi="仿宋" w:cs="Times New Roman" w:hint="eastAsia"/>
          <w:kern w:val="2"/>
          <w:sz w:val="32"/>
          <w:szCs w:val="32"/>
        </w:rPr>
        <w:t>出生，</w:t>
      </w:r>
      <w:r w:rsidRPr="00CF6DC7">
        <w:rPr>
          <w:rFonts w:ascii="仿宋_GB2312" w:eastAsia="仿宋_GB2312" w:hAnsi="仿宋" w:cs="Times New Roman" w:hint="eastAsia"/>
          <w:noProof/>
          <w:kern w:val="2"/>
          <w:sz w:val="32"/>
          <w:szCs w:val="32"/>
        </w:rPr>
        <w:t>汉族</w:t>
      </w:r>
      <w:r w:rsidRPr="00CF6DC7">
        <w:rPr>
          <w:rFonts w:ascii="仿宋_GB2312" w:eastAsia="仿宋_GB2312" w:hAnsi="仿宋" w:cs="Times New Roman" w:hint="eastAsia"/>
          <w:kern w:val="2"/>
          <w:sz w:val="32"/>
          <w:szCs w:val="32"/>
        </w:rPr>
        <w:t>，原户籍所在地</w:t>
      </w:r>
      <w:r w:rsidRPr="00CF6DC7">
        <w:rPr>
          <w:rFonts w:ascii="仿宋_GB2312" w:eastAsia="仿宋_GB2312" w:hAnsi="仿宋" w:cs="Times New Roman" w:hint="eastAsia"/>
          <w:noProof/>
          <w:kern w:val="2"/>
          <w:sz w:val="32"/>
          <w:szCs w:val="32"/>
        </w:rPr>
        <w:t>河南省洛阳市孟津区</w:t>
      </w:r>
      <w:r w:rsidRPr="00CF6DC7">
        <w:rPr>
          <w:rFonts w:ascii="仿宋_GB2312" w:eastAsia="仿宋_GB2312" w:hAnsi="仿宋" w:cs="Times New Roman" w:hint="eastAsia"/>
          <w:kern w:val="2"/>
          <w:sz w:val="32"/>
          <w:szCs w:val="32"/>
        </w:rPr>
        <w:t>，因犯</w:t>
      </w:r>
      <w:r w:rsidRPr="00CF6DC7">
        <w:rPr>
          <w:rFonts w:ascii="仿宋_GB2312" w:eastAsia="仿宋_GB2312" w:hAnsi="仿宋" w:cs="Times New Roman" w:hint="eastAsia"/>
          <w:noProof/>
          <w:kern w:val="2"/>
          <w:sz w:val="32"/>
          <w:szCs w:val="32"/>
        </w:rPr>
        <w:t>强奸</w:t>
      </w:r>
      <w:r w:rsidRPr="00CF6DC7">
        <w:rPr>
          <w:rFonts w:ascii="仿宋_GB2312" w:eastAsia="仿宋_GB2312" w:hAnsi="仿宋" w:cs="Times New Roman" w:hint="eastAsia"/>
          <w:kern w:val="2"/>
          <w:sz w:val="32"/>
          <w:szCs w:val="32"/>
        </w:rPr>
        <w:t>罪于</w:t>
      </w:r>
      <w:r w:rsidRPr="00CF6DC7">
        <w:rPr>
          <w:rFonts w:ascii="仿宋_GB2312" w:eastAsia="仿宋_GB2312" w:hAnsi="仿宋" w:cs="Times New Roman" w:hint="eastAsia"/>
          <w:noProof/>
          <w:kern w:val="2"/>
          <w:sz w:val="32"/>
          <w:szCs w:val="32"/>
        </w:rPr>
        <w:t>2023年10月26日</w:t>
      </w:r>
      <w:r w:rsidRPr="00CF6DC7">
        <w:rPr>
          <w:rFonts w:ascii="仿宋_GB2312" w:eastAsia="仿宋_GB2312" w:hAnsi="仿宋" w:cs="Times New Roman" w:hint="eastAsia"/>
          <w:kern w:val="2"/>
          <w:sz w:val="32"/>
          <w:szCs w:val="32"/>
        </w:rPr>
        <w:t>经</w:t>
      </w:r>
      <w:r w:rsidRPr="00CF6DC7">
        <w:rPr>
          <w:rFonts w:ascii="仿宋_GB2312" w:eastAsia="仿宋_GB2312" w:hAnsi="仿宋" w:cs="Times New Roman" w:hint="eastAsia"/>
          <w:noProof/>
          <w:kern w:val="2"/>
          <w:sz w:val="32"/>
          <w:szCs w:val="32"/>
        </w:rPr>
        <w:t>河南省洛阳市孟津区</w:t>
      </w:r>
      <w:r w:rsidRPr="00CF6DC7">
        <w:rPr>
          <w:rFonts w:ascii="仿宋_GB2312" w:eastAsia="仿宋_GB2312" w:hAnsi="仿宋" w:cs="Times New Roman" w:hint="eastAsia"/>
          <w:kern w:val="2"/>
          <w:sz w:val="32"/>
          <w:szCs w:val="32"/>
        </w:rPr>
        <w:t>人民法院以</w:t>
      </w:r>
      <w:r w:rsidRPr="00CF6DC7">
        <w:rPr>
          <w:rFonts w:ascii="仿宋_GB2312" w:eastAsia="仿宋_GB2312" w:hAnsi="仿宋" w:cs="Times New Roman" w:hint="eastAsia"/>
          <w:noProof/>
          <w:kern w:val="2"/>
          <w:sz w:val="32"/>
          <w:szCs w:val="32"/>
        </w:rPr>
        <w:t>（2023）豫0308刑初378号刑事</w:t>
      </w:r>
      <w:r w:rsidRPr="00CF6DC7">
        <w:rPr>
          <w:rFonts w:ascii="仿宋_GB2312" w:eastAsia="仿宋_GB2312" w:hAnsi="仿宋" w:cs="Times New Roman" w:hint="eastAsia"/>
          <w:kern w:val="2"/>
          <w:sz w:val="32"/>
          <w:szCs w:val="32"/>
        </w:rPr>
        <w:t>判决书</w:t>
      </w:r>
      <w:r w:rsidRPr="00CF6DC7">
        <w:rPr>
          <w:rFonts w:ascii="仿宋_GB2312" w:eastAsia="仿宋_GB2312" w:hAnsi="仿宋" w:cs="Arial" w:hint="eastAsia"/>
          <w:kern w:val="2"/>
          <w:sz w:val="32"/>
          <w:szCs w:val="32"/>
        </w:rPr>
        <w:t>判处</w:t>
      </w:r>
      <w:r w:rsidRPr="00CF6DC7">
        <w:rPr>
          <w:rFonts w:ascii="仿宋_GB2312" w:eastAsia="仿宋_GB2312" w:hAnsi="仿宋" w:cs="Arial" w:hint="eastAsia"/>
          <w:noProof/>
          <w:kern w:val="2"/>
          <w:sz w:val="32"/>
          <w:szCs w:val="32"/>
        </w:rPr>
        <w:t>有期徒刑四年</w:t>
      </w:r>
      <w:r w:rsidRPr="00CF6DC7">
        <w:rPr>
          <w:rFonts w:ascii="仿宋_GB2312" w:eastAsia="仿宋_GB2312" w:hAnsi="仿宋" w:cs="Times New Roman" w:hint="eastAsia"/>
          <w:kern w:val="2"/>
          <w:sz w:val="32"/>
          <w:szCs w:val="32"/>
        </w:rPr>
        <w:t>。</w:t>
      </w:r>
      <w:r w:rsidRPr="00CF6DC7">
        <w:rPr>
          <w:rFonts w:ascii="仿宋_GB2312" w:eastAsia="仿宋_GB2312" w:hAnsi="仿宋" w:cs="Times New Roman" w:hint="eastAsia"/>
          <w:noProof/>
          <w:kern w:val="2"/>
          <w:sz w:val="32"/>
          <w:szCs w:val="32"/>
        </w:rPr>
        <w:t>原判刑期自2023年7月1日起至2027年6月30日止。</w:t>
      </w:r>
      <w:r w:rsidRPr="00CF6DC7">
        <w:rPr>
          <w:rFonts w:ascii="仿宋_GB2312" w:eastAsia="仿宋_GB2312" w:hAnsi="仿宋" w:cs="Times New Roman" w:hint="eastAsia"/>
          <w:kern w:val="2"/>
          <w:sz w:val="32"/>
          <w:szCs w:val="32"/>
        </w:rPr>
        <w:t>于</w:t>
      </w:r>
      <w:r w:rsidRPr="00CF6DC7">
        <w:rPr>
          <w:rFonts w:ascii="仿宋_GB2312" w:eastAsia="仿宋_GB2312" w:hAnsi="仿宋" w:cs="Times New Roman" w:hint="eastAsia"/>
          <w:noProof/>
          <w:kern w:val="2"/>
          <w:sz w:val="32"/>
          <w:szCs w:val="32"/>
        </w:rPr>
        <w:t>2023年12月26日</w:t>
      </w:r>
      <w:r w:rsidRPr="00CF6DC7">
        <w:rPr>
          <w:rFonts w:ascii="仿宋_GB2312" w:eastAsia="仿宋_GB2312" w:hAnsi="仿宋" w:cs="Times New Roman" w:hint="eastAsia"/>
          <w:kern w:val="2"/>
          <w:sz w:val="32"/>
          <w:szCs w:val="32"/>
        </w:rPr>
        <w:t>送我狱服刑改造</w:t>
      </w:r>
      <w:r w:rsidRPr="00CF6DC7">
        <w:rPr>
          <w:rFonts w:ascii="仿宋_GB2312" w:eastAsia="仿宋_GB2312" w:hAnsi="仿宋" w:cs="Times New Roman" w:hint="eastAsia"/>
          <w:noProof/>
          <w:kern w:val="2"/>
          <w:sz w:val="32"/>
          <w:szCs w:val="32"/>
        </w:rPr>
        <w:t>。</w:t>
      </w:r>
    </w:p>
    <w:p w:rsidR="00CF6DC7" w:rsidRPr="00CF6DC7" w:rsidRDefault="00CF6DC7"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 xml:space="preserve">该犯近期确有悔改表现，具体事实如下： </w:t>
      </w:r>
    </w:p>
    <w:p w:rsidR="00CF6DC7" w:rsidRPr="00CF6DC7" w:rsidRDefault="00CF6DC7"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该犯在日常改造中，能够认罪服法，真诚悔罪，服从管理，</w:t>
      </w:r>
      <w:r w:rsidRPr="00CF6DC7">
        <w:rPr>
          <w:rFonts w:ascii="仿宋_GB2312" w:eastAsia="仿宋_GB2312" w:hAnsi="仿宋_GB2312" w:cs="仿宋_GB2312" w:hint="eastAsia"/>
          <w:sz w:val="32"/>
          <w:szCs w:val="32"/>
        </w:rPr>
        <w:t>能够遵守监规纪律和服刑罪犯行为规范</w:t>
      </w:r>
      <w:r w:rsidRPr="00CF6DC7">
        <w:rPr>
          <w:rFonts w:ascii="仿宋_GB2312" w:eastAsia="仿宋_GB2312" w:hAnsi="仿宋" w:cs="Times New Roman" w:hint="eastAsia"/>
          <w:kern w:val="2"/>
          <w:sz w:val="32"/>
          <w:szCs w:val="32"/>
        </w:rPr>
        <w:t>，按时参加三课学习和生产劳动。考核期内</w:t>
      </w:r>
      <w:r w:rsidRPr="00CF6DC7">
        <w:rPr>
          <w:rFonts w:ascii="仿宋_GB2312" w:eastAsia="仿宋_GB2312" w:hAnsi="仿宋" w:cs="Times New Roman" w:hint="eastAsia"/>
          <w:noProof/>
          <w:kern w:val="2"/>
          <w:sz w:val="32"/>
          <w:szCs w:val="32"/>
        </w:rPr>
        <w:t>于2024年10月、2025年4月、2025年9月、2026年3月先后获得表扬奖励4次。</w:t>
      </w:r>
    </w:p>
    <w:p w:rsidR="00CF6DC7" w:rsidRPr="00CF6DC7" w:rsidRDefault="00CF6DC7" w:rsidP="00CF6DC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该犯能够按时参加三课学习，遵守课堂纪律202</w:t>
      </w:r>
      <w:r w:rsidRPr="00CF6DC7">
        <w:rPr>
          <w:rFonts w:ascii="仿宋_GB2312" w:eastAsia="仿宋_GB2312" w:hAnsi="仿宋" w:cs="Times New Roman"/>
          <w:kern w:val="2"/>
          <w:sz w:val="32"/>
          <w:szCs w:val="32"/>
        </w:rPr>
        <w:t>4</w:t>
      </w:r>
      <w:r w:rsidRPr="00CF6DC7">
        <w:rPr>
          <w:rFonts w:ascii="仿宋_GB2312" w:eastAsia="仿宋_GB2312" w:hAnsi="仿宋" w:cs="Times New Roman" w:hint="eastAsia"/>
          <w:kern w:val="2"/>
          <w:sz w:val="32"/>
          <w:szCs w:val="32"/>
        </w:rPr>
        <w:t>年下半年思想课考试成绩为83分，文化课非入学，技术课考试成绩为86分；202</w:t>
      </w:r>
      <w:r w:rsidRPr="00CF6DC7">
        <w:rPr>
          <w:rFonts w:ascii="仿宋_GB2312" w:eastAsia="仿宋_GB2312" w:hAnsi="仿宋" w:cs="Times New Roman"/>
          <w:kern w:val="2"/>
          <w:sz w:val="32"/>
          <w:szCs w:val="32"/>
        </w:rPr>
        <w:t>5</w:t>
      </w:r>
      <w:r w:rsidRPr="00CF6DC7">
        <w:rPr>
          <w:rFonts w:ascii="仿宋_GB2312" w:eastAsia="仿宋_GB2312" w:hAnsi="仿宋" w:cs="Times New Roman" w:hint="eastAsia"/>
          <w:kern w:val="2"/>
          <w:sz w:val="32"/>
          <w:szCs w:val="32"/>
        </w:rPr>
        <w:t>年上半年思想课考试成绩为80分，文化课非入学，技术课考试成绩为82分；202</w:t>
      </w:r>
      <w:r w:rsidRPr="00CF6DC7">
        <w:rPr>
          <w:rFonts w:ascii="仿宋_GB2312" w:eastAsia="仿宋_GB2312" w:hAnsi="仿宋" w:cs="Times New Roman"/>
          <w:kern w:val="2"/>
          <w:sz w:val="32"/>
          <w:szCs w:val="32"/>
        </w:rPr>
        <w:t>5</w:t>
      </w:r>
      <w:r w:rsidRPr="00CF6DC7">
        <w:rPr>
          <w:rFonts w:ascii="仿宋_GB2312" w:eastAsia="仿宋_GB2312" w:hAnsi="仿宋" w:cs="Times New Roman" w:hint="eastAsia"/>
          <w:kern w:val="2"/>
          <w:sz w:val="32"/>
          <w:szCs w:val="32"/>
        </w:rPr>
        <w:t>年下半年思想课考试成绩为90分，文化课非入学，技术课考试成绩为81分。</w:t>
      </w:r>
    </w:p>
    <w:p w:rsidR="00CF6DC7" w:rsidRPr="00CF6DC7" w:rsidRDefault="00CF6DC7"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劳动改造方面，</w:t>
      </w:r>
      <w:r w:rsidRPr="00CF6DC7">
        <w:rPr>
          <w:rFonts w:ascii="仿宋_GB2312" w:eastAsia="仿宋_GB2312" w:hAnsi="仿宋" w:cs="Times New Roman" w:hint="eastAsia"/>
          <w:noProof/>
          <w:kern w:val="2"/>
          <w:sz w:val="32"/>
          <w:szCs w:val="32"/>
        </w:rPr>
        <w:t>该犯的改造岗位是监区的平缝机操作工，劳动态度端正，服从分配，认真学习生产技术并熟练掌握缝纫技能，遵守劳动纪律和安全生产操作规程，按时完成分配的劳动任务，表现较好。</w:t>
      </w:r>
    </w:p>
    <w:p w:rsidR="00CF6DC7" w:rsidRPr="00CF6DC7" w:rsidRDefault="00CF6DC7"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_GB2312" w:cs="仿宋_GB2312" w:hint="eastAsia"/>
          <w:kern w:val="2"/>
          <w:sz w:val="32"/>
          <w:szCs w:val="32"/>
        </w:rPr>
        <w:t>为此，根据《中华人民共和国监狱法》第二十九条、《中华人民共和国刑法》第七十八条、第七十九条、《中华</w:t>
      </w:r>
      <w:r w:rsidRPr="00CF6DC7">
        <w:rPr>
          <w:rFonts w:ascii="仿宋_GB2312" w:eastAsia="仿宋_GB2312" w:hAnsi="仿宋_GB2312" w:cs="仿宋_GB2312" w:hint="eastAsia"/>
          <w:kern w:val="2"/>
          <w:sz w:val="32"/>
          <w:szCs w:val="32"/>
        </w:rPr>
        <w:lastRenderedPageBreak/>
        <w:t>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CF6DC7">
        <w:rPr>
          <w:rFonts w:ascii="仿宋_GB2312" w:eastAsia="仿宋_GB2312" w:hAnsi="仿宋" w:cs="Times New Roman" w:hint="eastAsia"/>
          <w:kern w:val="2"/>
          <w:sz w:val="32"/>
          <w:szCs w:val="32"/>
        </w:rPr>
        <w:t>建议对罪犯</w:t>
      </w:r>
      <w:r w:rsidRPr="00CF6DC7">
        <w:rPr>
          <w:rFonts w:ascii="仿宋_GB2312" w:eastAsia="仿宋_GB2312" w:hAnsi="仿宋" w:cs="Times New Roman" w:hint="eastAsia"/>
          <w:noProof/>
          <w:kern w:val="2"/>
          <w:sz w:val="32"/>
          <w:szCs w:val="32"/>
        </w:rPr>
        <w:t>康梦杰</w:t>
      </w:r>
      <w:r w:rsidRPr="00CF6DC7">
        <w:rPr>
          <w:rFonts w:ascii="仿宋_GB2312" w:eastAsia="仿宋_GB2312" w:hAnsi="仿宋" w:cs="Times New Roman" w:hint="eastAsia"/>
          <w:kern w:val="2"/>
          <w:sz w:val="32"/>
          <w:szCs w:val="32"/>
        </w:rPr>
        <w:t>予以</w:t>
      </w:r>
      <w:r w:rsidRPr="00CF6DC7">
        <w:rPr>
          <w:rFonts w:ascii="仿宋_GB2312" w:eastAsia="仿宋_GB2312" w:hAnsi="仿宋" w:cs="Times New Roman" w:hint="eastAsia"/>
          <w:noProof/>
          <w:kern w:val="2"/>
          <w:sz w:val="32"/>
          <w:szCs w:val="32"/>
        </w:rPr>
        <w:t>减去有期徒刑八个月</w:t>
      </w:r>
      <w:r w:rsidRPr="00CF6DC7">
        <w:rPr>
          <w:rFonts w:ascii="仿宋_GB2312" w:eastAsia="仿宋_GB2312" w:hAnsi="仿宋" w:cs="Times New Roman" w:hint="eastAsia"/>
          <w:kern w:val="2"/>
          <w:sz w:val="32"/>
          <w:szCs w:val="32"/>
        </w:rPr>
        <w:t>。特提请裁定。</w:t>
      </w:r>
    </w:p>
    <w:p w:rsidR="00CF6DC7" w:rsidRPr="00CF6DC7" w:rsidRDefault="00CF6DC7" w:rsidP="004B1FB7">
      <w:pPr>
        <w:widowControl w:val="0"/>
        <w:adjustRightInd/>
        <w:snapToGrid/>
        <w:spacing w:after="0" w:line="520" w:lineRule="exact"/>
        <w:jc w:val="both"/>
        <w:rPr>
          <w:rFonts w:ascii="仿宋_GB2312" w:eastAsia="仿宋_GB2312" w:hAnsi="仿宋" w:cs="Times New Roman"/>
          <w:kern w:val="2"/>
          <w:sz w:val="32"/>
          <w:szCs w:val="32"/>
        </w:rPr>
      </w:pPr>
    </w:p>
    <w:p w:rsidR="00CF6DC7" w:rsidRPr="00CF6DC7" w:rsidRDefault="00CF6DC7"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此致</w:t>
      </w:r>
    </w:p>
    <w:p w:rsidR="00CF6DC7" w:rsidRPr="00CF6DC7" w:rsidRDefault="00CF6DC7" w:rsidP="004B1FB7">
      <w:pPr>
        <w:widowControl w:val="0"/>
        <w:adjustRightInd/>
        <w:snapToGrid/>
        <w:spacing w:after="0" w:line="600" w:lineRule="exact"/>
        <w:jc w:val="both"/>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三门峡市中级人民法院</w:t>
      </w:r>
    </w:p>
    <w:p w:rsidR="00CF6DC7" w:rsidRPr="00CF6DC7" w:rsidRDefault="00CF6DC7" w:rsidP="004B1FB7">
      <w:pPr>
        <w:widowControl w:val="0"/>
        <w:adjustRightInd/>
        <w:snapToGrid/>
        <w:spacing w:after="0" w:line="600" w:lineRule="exact"/>
        <w:jc w:val="both"/>
        <w:rPr>
          <w:rFonts w:ascii="仿宋_GB2312" w:eastAsia="仿宋_GB2312" w:hAnsi="仿宋" w:cs="Times New Roman"/>
          <w:kern w:val="2"/>
          <w:sz w:val="32"/>
          <w:szCs w:val="32"/>
        </w:rPr>
      </w:pPr>
    </w:p>
    <w:p w:rsidR="00CF6DC7" w:rsidRPr="00CF6DC7" w:rsidRDefault="00CF6DC7"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 xml:space="preserve"> 202</w:t>
      </w:r>
      <w:r w:rsidRPr="00CF6DC7">
        <w:rPr>
          <w:rFonts w:ascii="仿宋_GB2312" w:eastAsia="仿宋_GB2312" w:hAnsi="仿宋" w:cs="Times New Roman"/>
          <w:kern w:val="2"/>
          <w:sz w:val="32"/>
          <w:szCs w:val="32"/>
        </w:rPr>
        <w:t>6</w:t>
      </w:r>
      <w:r w:rsidRPr="00CF6DC7">
        <w:rPr>
          <w:rFonts w:ascii="仿宋_GB2312" w:eastAsia="仿宋_GB2312" w:hAnsi="仿宋" w:cs="Times New Roman" w:hint="eastAsia"/>
          <w:kern w:val="2"/>
          <w:sz w:val="32"/>
          <w:szCs w:val="32"/>
        </w:rPr>
        <w:t>年</w:t>
      </w:r>
      <w:r w:rsidRPr="00CF6DC7">
        <w:rPr>
          <w:rFonts w:ascii="仿宋_GB2312" w:eastAsia="仿宋_GB2312" w:hAnsi="仿宋" w:cs="Times New Roman"/>
          <w:kern w:val="2"/>
          <w:sz w:val="32"/>
          <w:szCs w:val="32"/>
        </w:rPr>
        <w:t xml:space="preserve"> </w:t>
      </w:r>
      <w:r w:rsidR="00A4720E">
        <w:rPr>
          <w:rFonts w:ascii="仿宋_GB2312" w:eastAsia="仿宋_GB2312" w:hAnsi="仿宋" w:cs="Times New Roman"/>
          <w:kern w:val="2"/>
          <w:sz w:val="32"/>
          <w:szCs w:val="32"/>
        </w:rPr>
        <w:t>7</w:t>
      </w:r>
      <w:r w:rsidRPr="00CF6DC7">
        <w:rPr>
          <w:rFonts w:ascii="仿宋_GB2312" w:eastAsia="仿宋_GB2312" w:hAnsi="仿宋" w:cs="Times New Roman"/>
          <w:kern w:val="2"/>
          <w:sz w:val="32"/>
          <w:szCs w:val="32"/>
        </w:rPr>
        <w:t xml:space="preserve"> </w:t>
      </w:r>
      <w:r w:rsidRPr="00CF6DC7">
        <w:rPr>
          <w:rFonts w:ascii="仿宋_GB2312" w:eastAsia="仿宋_GB2312" w:hAnsi="仿宋" w:cs="Times New Roman" w:hint="eastAsia"/>
          <w:kern w:val="2"/>
          <w:sz w:val="32"/>
          <w:szCs w:val="32"/>
        </w:rPr>
        <w:t>月</w:t>
      </w:r>
      <w:r w:rsidRPr="00CF6DC7">
        <w:rPr>
          <w:rFonts w:ascii="仿宋_GB2312" w:eastAsia="仿宋_GB2312" w:hAnsi="仿宋" w:cs="Times New Roman"/>
          <w:kern w:val="2"/>
          <w:sz w:val="32"/>
          <w:szCs w:val="32"/>
        </w:rPr>
        <w:t xml:space="preserve"> </w:t>
      </w:r>
      <w:r w:rsidR="00A4720E">
        <w:rPr>
          <w:rFonts w:ascii="仿宋_GB2312" w:eastAsia="仿宋_GB2312" w:hAnsi="仿宋" w:cs="Times New Roman"/>
          <w:kern w:val="2"/>
          <w:sz w:val="32"/>
          <w:szCs w:val="32"/>
        </w:rPr>
        <w:t>31</w:t>
      </w:r>
      <w:bookmarkStart w:id="0" w:name="_GoBack"/>
      <w:bookmarkEnd w:id="0"/>
      <w:r w:rsidRPr="00CF6DC7">
        <w:rPr>
          <w:rFonts w:ascii="仿宋_GB2312" w:eastAsia="仿宋_GB2312" w:hAnsi="仿宋" w:cs="Times New Roman"/>
          <w:kern w:val="2"/>
          <w:sz w:val="32"/>
          <w:szCs w:val="32"/>
        </w:rPr>
        <w:t xml:space="preserve"> </w:t>
      </w:r>
      <w:r w:rsidRPr="00CF6DC7">
        <w:rPr>
          <w:rFonts w:ascii="仿宋_GB2312" w:eastAsia="仿宋_GB2312" w:hAnsi="仿宋" w:cs="Times New Roman" w:hint="eastAsia"/>
          <w:kern w:val="2"/>
          <w:sz w:val="32"/>
          <w:szCs w:val="32"/>
        </w:rPr>
        <w:t>日</w:t>
      </w:r>
    </w:p>
    <w:p w:rsidR="00CF6DC7" w:rsidRPr="00CF6DC7" w:rsidRDefault="00CF6DC7"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CF6DC7">
        <w:rPr>
          <w:rFonts w:ascii="仿宋_GB2312" w:eastAsia="仿宋_GB2312" w:hAnsi="仿宋" w:cs="Times New Roman" w:hint="eastAsia"/>
          <w:kern w:val="2"/>
          <w:sz w:val="32"/>
          <w:szCs w:val="32"/>
        </w:rPr>
        <w:t xml:space="preserve">  </w:t>
      </w:r>
    </w:p>
    <w:p w:rsidR="00CF6DC7" w:rsidRPr="00CF6DC7" w:rsidRDefault="00CF6DC7"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F6DC7" w:rsidRPr="00CF6DC7" w:rsidRDefault="00CF6DC7"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F6DC7" w:rsidRPr="00CF6DC7" w:rsidRDefault="00CF6DC7"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CF6DC7" w:rsidRPr="00CF6DC7" w:rsidRDefault="00CF6DC7"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CF6DC7">
        <w:rPr>
          <w:rFonts w:ascii="仿宋_GB2312" w:eastAsia="仿宋_GB2312" w:hAnsi="仿宋" w:cs="Times New Roman" w:hint="eastAsia"/>
          <w:kern w:val="2"/>
          <w:sz w:val="32"/>
          <w:szCs w:val="32"/>
        </w:rPr>
        <w:t>抄送：三门峡市人民检察院</w:t>
      </w:r>
    </w:p>
    <w:p w:rsidR="00CF6DC7" w:rsidRPr="00CF6DC7" w:rsidRDefault="00CF6DC7" w:rsidP="00D31D50">
      <w:pPr>
        <w:spacing w:line="220" w:lineRule="atLeast"/>
        <w:rPr>
          <w:rFonts w:ascii="仿宋_GB2312" w:eastAsia="仿宋_GB2312"/>
        </w:rPr>
        <w:sectPr w:rsidR="00CF6DC7" w:rsidRPr="00CF6DC7" w:rsidSect="00CF6DC7">
          <w:headerReference w:type="default" r:id="rId6"/>
          <w:pgSz w:w="11906" w:h="16838"/>
          <w:pgMar w:top="1440" w:right="1800" w:bottom="1440" w:left="1800" w:header="851" w:footer="992" w:gutter="0"/>
          <w:pgNumType w:start="1"/>
          <w:cols w:space="720"/>
          <w:docGrid w:type="lines" w:linePitch="312"/>
        </w:sectPr>
      </w:pPr>
    </w:p>
    <w:p w:rsidR="00CF6DC7" w:rsidRPr="00CF6DC7" w:rsidRDefault="00CF6DC7" w:rsidP="00D31D50">
      <w:pPr>
        <w:spacing w:line="220" w:lineRule="atLeast"/>
        <w:rPr>
          <w:rFonts w:ascii="仿宋_GB2312" w:eastAsia="仿宋_GB2312"/>
        </w:rPr>
      </w:pPr>
    </w:p>
    <w:sectPr w:rsidR="00CF6DC7" w:rsidRPr="00CF6DC7" w:rsidSect="00CF6DC7">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099" w:rsidRDefault="00727099" w:rsidP="008C6BD4">
      <w:pPr>
        <w:spacing w:after="0"/>
      </w:pPr>
      <w:r>
        <w:separator/>
      </w:r>
    </w:p>
  </w:endnote>
  <w:endnote w:type="continuationSeparator" w:id="0">
    <w:p w:rsidR="00727099" w:rsidRDefault="00727099"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099" w:rsidRDefault="00727099" w:rsidP="008C6BD4">
      <w:pPr>
        <w:spacing w:after="0"/>
      </w:pPr>
      <w:r>
        <w:separator/>
      </w:r>
    </w:p>
  </w:footnote>
  <w:footnote w:type="continuationSeparator" w:id="0">
    <w:p w:rsidR="00727099" w:rsidRDefault="00727099"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DC7" w:rsidRDefault="00CF6DC7">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A64" w:rsidRDefault="00410A6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9169A"/>
    <w:rsid w:val="000D095E"/>
    <w:rsid w:val="0010609F"/>
    <w:rsid w:val="00111346"/>
    <w:rsid w:val="00115538"/>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37D8"/>
    <w:rsid w:val="00404503"/>
    <w:rsid w:val="00410A64"/>
    <w:rsid w:val="00426133"/>
    <w:rsid w:val="00430F61"/>
    <w:rsid w:val="004358AB"/>
    <w:rsid w:val="00442255"/>
    <w:rsid w:val="0044696C"/>
    <w:rsid w:val="00492EB8"/>
    <w:rsid w:val="004B1FB7"/>
    <w:rsid w:val="004B23BE"/>
    <w:rsid w:val="004F2F5E"/>
    <w:rsid w:val="004F704B"/>
    <w:rsid w:val="005442A9"/>
    <w:rsid w:val="00591A06"/>
    <w:rsid w:val="005B43E3"/>
    <w:rsid w:val="005B6D8F"/>
    <w:rsid w:val="005E3B3D"/>
    <w:rsid w:val="00612C86"/>
    <w:rsid w:val="0063577D"/>
    <w:rsid w:val="006835D0"/>
    <w:rsid w:val="006D0E08"/>
    <w:rsid w:val="006E2F16"/>
    <w:rsid w:val="006F3F37"/>
    <w:rsid w:val="007147B0"/>
    <w:rsid w:val="00716090"/>
    <w:rsid w:val="00716D3C"/>
    <w:rsid w:val="00727099"/>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4720E"/>
    <w:rsid w:val="00AF7B46"/>
    <w:rsid w:val="00B10723"/>
    <w:rsid w:val="00B32B2F"/>
    <w:rsid w:val="00B46CF1"/>
    <w:rsid w:val="00B52F08"/>
    <w:rsid w:val="00BF37A7"/>
    <w:rsid w:val="00BF3EFA"/>
    <w:rsid w:val="00C43377"/>
    <w:rsid w:val="00C61E8C"/>
    <w:rsid w:val="00C72DD7"/>
    <w:rsid w:val="00C8180F"/>
    <w:rsid w:val="00CB161F"/>
    <w:rsid w:val="00CB24FE"/>
    <w:rsid w:val="00CD7232"/>
    <w:rsid w:val="00CF6DC7"/>
    <w:rsid w:val="00D23D58"/>
    <w:rsid w:val="00D31D50"/>
    <w:rsid w:val="00D35527"/>
    <w:rsid w:val="00D8202D"/>
    <w:rsid w:val="00DD759C"/>
    <w:rsid w:val="00DE74ED"/>
    <w:rsid w:val="00E16835"/>
    <w:rsid w:val="00E45014"/>
    <w:rsid w:val="00E904A6"/>
    <w:rsid w:val="00EC696D"/>
    <w:rsid w:val="00F74898"/>
    <w:rsid w:val="00F964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Words>
  <Characters>666</Characters>
  <Application>Microsoft Office Word</Application>
  <DocSecurity>0</DocSecurity>
  <Lines>5</Lines>
  <Paragraphs>1</Paragraphs>
  <ScaleCrop>false</ScaleCrop>
  <Company/>
  <LinksUpToDate>false</LinksUpToDate>
  <CharactersWithSpaces>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2026-07-17T07:58:00Z</dcterms:created>
  <dcterms:modified xsi:type="dcterms:W3CDTF">2026-07-27T00:38:00Z</dcterms:modified>
</cp:coreProperties>
</file>